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A6585E" w14:textId="463A99EA" w:rsidR="008D087A" w:rsidRPr="005B37C5" w:rsidRDefault="008D087A" w:rsidP="008D087A">
      <w:pPr>
        <w:jc w:val="right"/>
        <w:rPr>
          <w:rFonts w:ascii="Arial" w:hAnsi="Arial" w:cs="Arial"/>
          <w:b/>
          <w:sz w:val="20"/>
          <w:szCs w:val="20"/>
        </w:rPr>
      </w:pPr>
    </w:p>
    <w:p w14:paraId="3F98C226" w14:textId="77777777" w:rsidR="00CF5CF5" w:rsidRPr="005B37C5" w:rsidRDefault="00CF5CF5" w:rsidP="00CF5CF5">
      <w:pPr>
        <w:jc w:val="center"/>
        <w:rPr>
          <w:rFonts w:ascii="Arial" w:hAnsi="Arial" w:cs="Arial"/>
          <w:b/>
          <w:sz w:val="20"/>
          <w:szCs w:val="20"/>
        </w:rPr>
      </w:pPr>
      <w:r w:rsidRPr="005B37C5">
        <w:rPr>
          <w:rFonts w:ascii="Arial" w:hAnsi="Arial" w:cs="Arial"/>
          <w:b/>
          <w:sz w:val="20"/>
          <w:szCs w:val="20"/>
        </w:rPr>
        <w:t>Annual Activity Report</w:t>
      </w:r>
    </w:p>
    <w:p w14:paraId="625D07E4" w14:textId="505691B9" w:rsidR="00CF5CF5" w:rsidRPr="005B37C5" w:rsidRDefault="00CF5CF5" w:rsidP="00CF5CF5">
      <w:pPr>
        <w:jc w:val="center"/>
        <w:rPr>
          <w:rFonts w:ascii="Arial" w:hAnsi="Arial" w:cs="Arial"/>
          <w:b/>
          <w:sz w:val="20"/>
          <w:szCs w:val="20"/>
        </w:rPr>
      </w:pPr>
      <w:r w:rsidRPr="005B37C5">
        <w:rPr>
          <w:rFonts w:ascii="Arial" w:hAnsi="Arial" w:cs="Arial"/>
          <w:b/>
          <w:sz w:val="20"/>
          <w:szCs w:val="20"/>
        </w:rPr>
        <w:t>Sample template for organisations</w:t>
      </w:r>
      <w:r w:rsidR="00FA2269" w:rsidRPr="005B37C5">
        <w:rPr>
          <w:rFonts w:ascii="Arial" w:hAnsi="Arial" w:cs="Arial"/>
          <w:b/>
          <w:sz w:val="20"/>
          <w:szCs w:val="20"/>
        </w:rPr>
        <w:t xml:space="preserve"> with less than €</w:t>
      </w:r>
      <w:r w:rsidR="005B37C5" w:rsidRPr="005B37C5">
        <w:rPr>
          <w:rFonts w:ascii="Arial" w:hAnsi="Arial" w:cs="Arial"/>
          <w:b/>
          <w:sz w:val="20"/>
          <w:szCs w:val="20"/>
        </w:rPr>
        <w:t>2</w:t>
      </w:r>
      <w:r w:rsidR="00FA2269" w:rsidRPr="005B37C5">
        <w:rPr>
          <w:rFonts w:ascii="Arial" w:hAnsi="Arial" w:cs="Arial"/>
          <w:b/>
          <w:sz w:val="20"/>
          <w:szCs w:val="20"/>
        </w:rPr>
        <w:t>50,000 annual turnover.</w:t>
      </w:r>
      <w:r w:rsidRPr="005B37C5">
        <w:rPr>
          <w:rStyle w:val="FootnoteReference"/>
          <w:rFonts w:ascii="Arial" w:hAnsi="Arial" w:cs="Arial"/>
          <w:b/>
          <w:sz w:val="20"/>
          <w:szCs w:val="20"/>
        </w:rPr>
        <w:footnoteReference w:id="1"/>
      </w:r>
    </w:p>
    <w:p w14:paraId="260498BC" w14:textId="77777777" w:rsidR="00CF5CF5" w:rsidRPr="005B37C5" w:rsidRDefault="00CF5CF5" w:rsidP="00CF5CF5">
      <w:pPr>
        <w:spacing w:after="120"/>
        <w:rPr>
          <w:rFonts w:ascii="Arial" w:hAnsi="Arial" w:cs="Arial"/>
          <w:b/>
          <w:sz w:val="20"/>
          <w:szCs w:val="20"/>
        </w:rPr>
      </w:pPr>
      <w:r w:rsidRPr="005B37C5">
        <w:rPr>
          <w:rFonts w:ascii="Arial" w:hAnsi="Arial" w:cs="Arial"/>
          <w:b/>
          <w:sz w:val="20"/>
          <w:szCs w:val="20"/>
        </w:rPr>
        <w:t>Introduction</w:t>
      </w:r>
    </w:p>
    <w:p w14:paraId="19643526" w14:textId="51642487" w:rsidR="00CF5CF5" w:rsidRPr="005B37C5" w:rsidRDefault="00CF5CF5" w:rsidP="00CF5CF5">
      <w:pPr>
        <w:rPr>
          <w:rFonts w:ascii="Arial" w:hAnsi="Arial" w:cs="Arial"/>
          <w:sz w:val="20"/>
          <w:szCs w:val="20"/>
        </w:rPr>
      </w:pPr>
      <w:r w:rsidRPr="005B37C5">
        <w:rPr>
          <w:rFonts w:ascii="Arial" w:hAnsi="Arial" w:cs="Arial"/>
          <w:sz w:val="20"/>
          <w:szCs w:val="20"/>
        </w:rPr>
        <w:t xml:space="preserve">The objective of the annual </w:t>
      </w:r>
      <w:r w:rsidR="007A52D0" w:rsidRPr="005B37C5">
        <w:rPr>
          <w:rFonts w:ascii="Arial" w:hAnsi="Arial" w:cs="Arial"/>
          <w:sz w:val="20"/>
          <w:szCs w:val="20"/>
        </w:rPr>
        <w:t xml:space="preserve">activity </w:t>
      </w:r>
      <w:r w:rsidRPr="005B37C5">
        <w:rPr>
          <w:rFonts w:ascii="Arial" w:hAnsi="Arial" w:cs="Arial"/>
          <w:sz w:val="20"/>
          <w:szCs w:val="20"/>
        </w:rPr>
        <w:t xml:space="preserve">report (the report) and accounts is to provide information about an organisation’s </w:t>
      </w:r>
      <w:r w:rsidR="004A61EB" w:rsidRPr="005B37C5">
        <w:rPr>
          <w:rFonts w:ascii="Arial" w:hAnsi="Arial" w:cs="Arial"/>
          <w:sz w:val="20"/>
          <w:szCs w:val="20"/>
        </w:rPr>
        <w:t xml:space="preserve">activities, its </w:t>
      </w:r>
      <w:r w:rsidRPr="005B37C5">
        <w:rPr>
          <w:rFonts w:ascii="Arial" w:hAnsi="Arial" w:cs="Arial"/>
          <w:sz w:val="20"/>
          <w:szCs w:val="20"/>
        </w:rPr>
        <w:t xml:space="preserve">financial performance and ﬁnancial position that will be useful to a wide range of stakeholders in assessing the </w:t>
      </w:r>
      <w:r w:rsidR="007A52D0" w:rsidRPr="005B37C5">
        <w:rPr>
          <w:rFonts w:ascii="Arial" w:hAnsi="Arial" w:cs="Arial"/>
          <w:sz w:val="20"/>
          <w:szCs w:val="20"/>
        </w:rPr>
        <w:t>board/committee’s</w:t>
      </w:r>
      <w:r w:rsidRPr="005B37C5">
        <w:rPr>
          <w:rFonts w:ascii="Arial" w:hAnsi="Arial" w:cs="Arial"/>
          <w:sz w:val="20"/>
          <w:szCs w:val="20"/>
        </w:rPr>
        <w:t xml:space="preserve"> stewardship and management of the organisation’s </w:t>
      </w:r>
      <w:r w:rsidR="007A52D0" w:rsidRPr="005B37C5">
        <w:rPr>
          <w:rFonts w:ascii="Arial" w:hAnsi="Arial" w:cs="Arial"/>
          <w:sz w:val="20"/>
          <w:szCs w:val="20"/>
        </w:rPr>
        <w:t xml:space="preserve">resources and </w:t>
      </w:r>
      <w:r w:rsidRPr="005B37C5">
        <w:rPr>
          <w:rFonts w:ascii="Arial" w:hAnsi="Arial" w:cs="Arial"/>
          <w:sz w:val="20"/>
          <w:szCs w:val="20"/>
        </w:rPr>
        <w:t xml:space="preserve">funds, and to assist the </w:t>
      </w:r>
      <w:r w:rsidR="007A52D0" w:rsidRPr="005B37C5">
        <w:rPr>
          <w:rFonts w:ascii="Arial" w:hAnsi="Arial" w:cs="Arial"/>
          <w:sz w:val="20"/>
          <w:szCs w:val="20"/>
        </w:rPr>
        <w:t xml:space="preserve">reader </w:t>
      </w:r>
      <w:r w:rsidRPr="005B37C5">
        <w:rPr>
          <w:rFonts w:ascii="Arial" w:hAnsi="Arial" w:cs="Arial"/>
          <w:sz w:val="20"/>
          <w:szCs w:val="20"/>
        </w:rPr>
        <w:t xml:space="preserve">of the </w:t>
      </w:r>
      <w:r w:rsidR="007A52D0" w:rsidRPr="005B37C5">
        <w:rPr>
          <w:rFonts w:ascii="Arial" w:hAnsi="Arial" w:cs="Arial"/>
          <w:sz w:val="20"/>
          <w:szCs w:val="20"/>
        </w:rPr>
        <w:t xml:space="preserve">report </w:t>
      </w:r>
      <w:r w:rsidRPr="005B37C5">
        <w:rPr>
          <w:rFonts w:ascii="Arial" w:hAnsi="Arial" w:cs="Arial"/>
          <w:sz w:val="20"/>
          <w:szCs w:val="20"/>
        </w:rPr>
        <w:t>to make decisions in relation to the organisation. Although past, current and potential funders, donors and ﬁnancial supporters of a not-for-profit organisation are the primary audience for the information contai</w:t>
      </w:r>
      <w:r w:rsidR="007A52D0" w:rsidRPr="005B37C5">
        <w:rPr>
          <w:rFonts w:ascii="Arial" w:hAnsi="Arial" w:cs="Arial"/>
          <w:sz w:val="20"/>
          <w:szCs w:val="20"/>
        </w:rPr>
        <w:t>ned in an organisation’s report</w:t>
      </w:r>
      <w:r w:rsidRPr="005B37C5">
        <w:rPr>
          <w:rFonts w:ascii="Arial" w:hAnsi="Arial" w:cs="Arial"/>
          <w:sz w:val="20"/>
          <w:szCs w:val="20"/>
        </w:rPr>
        <w:t>, the preparer should also be aware that interest in this information may also extend to an organisation’s service users</w:t>
      </w:r>
      <w:r w:rsidR="003B511F" w:rsidRPr="005B37C5">
        <w:rPr>
          <w:rFonts w:ascii="Arial" w:hAnsi="Arial" w:cs="Arial"/>
          <w:sz w:val="20"/>
          <w:szCs w:val="20"/>
        </w:rPr>
        <w:t>, oth</w:t>
      </w:r>
      <w:r w:rsidRPr="005B37C5">
        <w:rPr>
          <w:rFonts w:ascii="Arial" w:hAnsi="Arial" w:cs="Arial"/>
          <w:sz w:val="20"/>
          <w:szCs w:val="20"/>
        </w:rPr>
        <w:t>er beneficiaries</w:t>
      </w:r>
      <w:r w:rsidR="003B511F" w:rsidRPr="005B37C5">
        <w:rPr>
          <w:rFonts w:ascii="Arial" w:hAnsi="Arial" w:cs="Arial"/>
          <w:sz w:val="20"/>
          <w:szCs w:val="20"/>
        </w:rPr>
        <w:t>, volunteers and staff</w:t>
      </w:r>
      <w:r w:rsidR="00106D0D" w:rsidRPr="005B37C5">
        <w:rPr>
          <w:rFonts w:ascii="Arial" w:hAnsi="Arial" w:cs="Arial"/>
          <w:sz w:val="20"/>
          <w:szCs w:val="20"/>
        </w:rPr>
        <w:t xml:space="preserve"> (current and potential)</w:t>
      </w:r>
      <w:r w:rsidRPr="005B37C5">
        <w:rPr>
          <w:rFonts w:ascii="Arial" w:hAnsi="Arial" w:cs="Arial"/>
          <w:sz w:val="20"/>
          <w:szCs w:val="20"/>
        </w:rPr>
        <w:t xml:space="preserve">. </w:t>
      </w:r>
    </w:p>
    <w:p w14:paraId="3457A5E8" w14:textId="77777777" w:rsidR="00CF5CF5" w:rsidRPr="005B37C5" w:rsidRDefault="00CF5CF5" w:rsidP="00CF5CF5">
      <w:pPr>
        <w:rPr>
          <w:rFonts w:ascii="Arial" w:hAnsi="Arial" w:cs="Arial"/>
          <w:sz w:val="20"/>
          <w:szCs w:val="20"/>
        </w:rPr>
      </w:pPr>
      <w:r w:rsidRPr="005B37C5">
        <w:rPr>
          <w:rFonts w:ascii="Arial" w:hAnsi="Arial" w:cs="Arial"/>
          <w:sz w:val="20"/>
          <w:szCs w:val="20"/>
        </w:rPr>
        <w:t xml:space="preserve">The report should not be viewed simply as a </w:t>
      </w:r>
      <w:r w:rsidR="003B511F" w:rsidRPr="005B37C5">
        <w:rPr>
          <w:rFonts w:ascii="Arial" w:hAnsi="Arial" w:cs="Arial"/>
          <w:sz w:val="20"/>
          <w:szCs w:val="20"/>
        </w:rPr>
        <w:t xml:space="preserve">compliance </w:t>
      </w:r>
      <w:r w:rsidRPr="005B37C5">
        <w:rPr>
          <w:rFonts w:ascii="Arial" w:hAnsi="Arial" w:cs="Arial"/>
          <w:sz w:val="20"/>
          <w:szCs w:val="20"/>
        </w:rPr>
        <w:t>requirement or a technical exercise. The report should help users of the information to understand what the organisation is set up to do, the resources available to it, how these resources have been used and what has been achieved as a result of its activities, how it is governed, how effective it is in achieving its objectives and its future plans.</w:t>
      </w:r>
    </w:p>
    <w:p w14:paraId="21848A7A" w14:textId="77777777" w:rsidR="008D087A" w:rsidRPr="005B37C5" w:rsidRDefault="008D087A" w:rsidP="00CF5CF5">
      <w:pPr>
        <w:rPr>
          <w:rFonts w:ascii="Arial" w:hAnsi="Arial" w:cs="Arial"/>
          <w:sz w:val="20"/>
          <w:szCs w:val="20"/>
        </w:rPr>
      </w:pPr>
    </w:p>
    <w:p w14:paraId="74C131F3" w14:textId="77777777" w:rsidR="00CF5CF5" w:rsidRPr="005B37C5" w:rsidRDefault="00CF5CF5" w:rsidP="00CF5CF5">
      <w:pPr>
        <w:spacing w:after="120"/>
        <w:rPr>
          <w:rFonts w:ascii="Arial" w:hAnsi="Arial" w:cs="Arial"/>
          <w:b/>
          <w:sz w:val="20"/>
          <w:szCs w:val="20"/>
        </w:rPr>
      </w:pPr>
      <w:r w:rsidRPr="005B37C5">
        <w:rPr>
          <w:rFonts w:ascii="Arial" w:hAnsi="Arial" w:cs="Arial"/>
          <w:b/>
          <w:sz w:val="20"/>
          <w:szCs w:val="20"/>
        </w:rPr>
        <w:t>The Good Governance Awards</w:t>
      </w:r>
    </w:p>
    <w:p w14:paraId="32A629FE" w14:textId="77777777" w:rsidR="008D087A" w:rsidRPr="005B37C5" w:rsidRDefault="00CF5CF5" w:rsidP="00CF5CF5">
      <w:pPr>
        <w:jc w:val="both"/>
        <w:rPr>
          <w:rFonts w:ascii="Arial" w:hAnsi="Arial" w:cs="Arial"/>
          <w:sz w:val="20"/>
          <w:szCs w:val="20"/>
        </w:rPr>
      </w:pPr>
      <w:r w:rsidRPr="005B37C5">
        <w:rPr>
          <w:rFonts w:ascii="Arial" w:hAnsi="Arial" w:cs="Arial"/>
          <w:sz w:val="20"/>
          <w:szCs w:val="20"/>
        </w:rPr>
        <w:t xml:space="preserve">The Good Governance Awards seek to acknowledge, encourage and promote good governance practice </w:t>
      </w:r>
      <w:r w:rsidR="008D087A" w:rsidRPr="005B37C5">
        <w:rPr>
          <w:rFonts w:ascii="Arial" w:hAnsi="Arial" w:cs="Arial"/>
          <w:sz w:val="20"/>
          <w:szCs w:val="20"/>
        </w:rPr>
        <w:t xml:space="preserve">particularly </w:t>
      </w:r>
      <w:r w:rsidRPr="005B37C5">
        <w:rPr>
          <w:rFonts w:ascii="Arial" w:hAnsi="Arial" w:cs="Arial"/>
          <w:sz w:val="20"/>
          <w:szCs w:val="20"/>
        </w:rPr>
        <w:t xml:space="preserve">in the area of annual reports. </w:t>
      </w:r>
    </w:p>
    <w:p w14:paraId="498B5223" w14:textId="77777777" w:rsidR="005B37C5" w:rsidRPr="005B37C5" w:rsidRDefault="000F58BF" w:rsidP="005B37C5">
      <w:pPr>
        <w:pStyle w:val="NormalWeb"/>
        <w:shd w:val="clear" w:color="auto" w:fill="FFFFFF"/>
        <w:spacing w:before="0" w:beforeAutospacing="0" w:after="0" w:afterAutospacing="0"/>
        <w:rPr>
          <w:rFonts w:ascii="Arial" w:eastAsiaTheme="minorHAnsi" w:hAnsi="Arial" w:cs="Arial"/>
          <w:sz w:val="20"/>
          <w:szCs w:val="20"/>
          <w:lang w:eastAsia="en-US"/>
        </w:rPr>
      </w:pPr>
      <w:r w:rsidRPr="005B37C5">
        <w:rPr>
          <w:rFonts w:ascii="Arial" w:eastAsiaTheme="minorHAnsi" w:hAnsi="Arial" w:cs="Arial"/>
          <w:sz w:val="20"/>
          <w:szCs w:val="20"/>
          <w:lang w:eastAsia="en-US"/>
        </w:rPr>
        <w:t>The Awards have been developed by Carmichael with the support of 2into3, Chartered Accountants Ireland, Davy Institutional Consulting, Department of Rural &amp; Community Development, Mason Hayes &amp; Curran, Mazars, The Community Foundation for Ireland, Boardmatch Ireland, Charities Institute Ireland, Community Foundation Ireland, Dóchas, Enclude, Pobal, Sport Ireland, The Wheel, Volunteer Ireland.</w:t>
      </w:r>
    </w:p>
    <w:p w14:paraId="6B45CFD2" w14:textId="77777777" w:rsidR="005B37C5" w:rsidRPr="005B37C5" w:rsidRDefault="005B37C5" w:rsidP="005B37C5">
      <w:pPr>
        <w:pStyle w:val="NormalWeb"/>
        <w:shd w:val="clear" w:color="auto" w:fill="FFFFFF"/>
        <w:spacing w:before="0" w:beforeAutospacing="0" w:after="0" w:afterAutospacing="0"/>
        <w:rPr>
          <w:rFonts w:ascii="Arial" w:eastAsiaTheme="minorHAnsi" w:hAnsi="Arial" w:cs="Arial"/>
          <w:sz w:val="20"/>
          <w:szCs w:val="20"/>
          <w:lang w:eastAsia="en-US"/>
        </w:rPr>
      </w:pPr>
    </w:p>
    <w:p w14:paraId="13915701" w14:textId="00DAF717" w:rsidR="00CF5CF5" w:rsidRPr="005B37C5" w:rsidRDefault="00CF5CF5" w:rsidP="005B37C5">
      <w:pPr>
        <w:pStyle w:val="NormalWeb"/>
        <w:shd w:val="clear" w:color="auto" w:fill="FFFFFF"/>
        <w:spacing w:before="0" w:beforeAutospacing="0" w:after="0" w:afterAutospacing="0"/>
        <w:rPr>
          <w:rFonts w:ascii="Arial" w:hAnsi="Arial" w:cs="Arial"/>
          <w:sz w:val="20"/>
          <w:szCs w:val="20"/>
        </w:rPr>
      </w:pPr>
      <w:r w:rsidRPr="005B37C5">
        <w:rPr>
          <w:rFonts w:ascii="Arial" w:hAnsi="Arial" w:cs="Arial"/>
          <w:sz w:val="20"/>
          <w:szCs w:val="20"/>
        </w:rPr>
        <w:t xml:space="preserve">The annual report represents a real opportunity for organisations in the not-for-profit sector across Ireland to showcase its transparency and trust by outlining its performance, governance, culture and financials. An annual report can provide a comprehensive picture of an organisation, as well as its achievements and future plans rather than meagrely meeting minimum compliance requirements. An annual report serves to reinforce relationships with stakeholders and build relationships with the public, potential donors, volunteers and supporters. As such, the Good Governance Awards aims to support and encourage the CVC sector to use their annual reports and financial statements to showcase their embracement of and adherence to good governance. </w:t>
      </w:r>
    </w:p>
    <w:p w14:paraId="696EF8E6" w14:textId="77777777" w:rsidR="008D087A" w:rsidRPr="005B37C5" w:rsidRDefault="008D087A" w:rsidP="00CF5CF5">
      <w:pPr>
        <w:spacing w:after="120"/>
        <w:rPr>
          <w:rFonts w:ascii="Arial" w:hAnsi="Arial" w:cs="Arial"/>
          <w:b/>
          <w:sz w:val="20"/>
          <w:szCs w:val="20"/>
        </w:rPr>
      </w:pPr>
    </w:p>
    <w:p w14:paraId="614F7215" w14:textId="77777777" w:rsidR="00CF5CF5" w:rsidRPr="005B37C5" w:rsidRDefault="00CF5CF5" w:rsidP="00CF5CF5">
      <w:pPr>
        <w:spacing w:after="120"/>
        <w:rPr>
          <w:rFonts w:ascii="Arial" w:hAnsi="Arial" w:cs="Arial"/>
          <w:b/>
          <w:sz w:val="20"/>
          <w:szCs w:val="20"/>
        </w:rPr>
      </w:pPr>
      <w:r w:rsidRPr="005B37C5">
        <w:rPr>
          <w:rFonts w:ascii="Arial" w:hAnsi="Arial" w:cs="Arial"/>
          <w:b/>
          <w:sz w:val="20"/>
          <w:szCs w:val="20"/>
        </w:rPr>
        <w:t>Purpose of this template</w:t>
      </w:r>
    </w:p>
    <w:p w14:paraId="3FD88A5D" w14:textId="1B97EF38" w:rsidR="00CF5CF5" w:rsidRPr="005B37C5" w:rsidRDefault="00CF5CF5" w:rsidP="00CF5CF5">
      <w:pPr>
        <w:rPr>
          <w:rFonts w:ascii="Arial" w:hAnsi="Arial" w:cs="Arial"/>
          <w:sz w:val="20"/>
          <w:szCs w:val="20"/>
        </w:rPr>
      </w:pPr>
      <w:r w:rsidRPr="005B37C5">
        <w:rPr>
          <w:rFonts w:ascii="Arial" w:hAnsi="Arial" w:cs="Arial"/>
          <w:sz w:val="20"/>
          <w:szCs w:val="20"/>
        </w:rPr>
        <w:t>This template is for guidance only. It sets out what the Good Governance Awards consider to be good governance practice for the annual activity report for a</w:t>
      </w:r>
      <w:r w:rsidR="005B37C5">
        <w:rPr>
          <w:rFonts w:ascii="Arial" w:hAnsi="Arial" w:cs="Arial"/>
          <w:sz w:val="20"/>
          <w:szCs w:val="20"/>
        </w:rPr>
        <w:t>n organisation with less than €250,000 annual turnover, or an organisation without any paid staff.</w:t>
      </w:r>
      <w:r w:rsidRPr="005B37C5">
        <w:rPr>
          <w:rFonts w:ascii="Arial" w:hAnsi="Arial" w:cs="Arial"/>
          <w:sz w:val="20"/>
          <w:szCs w:val="20"/>
        </w:rPr>
        <w:t xml:space="preserve">  The board of each organisation needs to determine what it believes to be appropriate for its organisation’s annual report bearing in mind its legal requirements and any specified requirements of its funders and members. </w:t>
      </w:r>
    </w:p>
    <w:p w14:paraId="7140D97D" w14:textId="77777777" w:rsidR="00106D0D" w:rsidRPr="005B37C5" w:rsidRDefault="00106D0D" w:rsidP="00106D0D">
      <w:pPr>
        <w:pStyle w:val="Default"/>
        <w:jc w:val="center"/>
        <w:rPr>
          <w:b/>
          <w:bCs/>
          <w:sz w:val="20"/>
          <w:szCs w:val="20"/>
        </w:rPr>
      </w:pPr>
    </w:p>
    <w:p w14:paraId="5FE48A18" w14:textId="09C691FA" w:rsidR="005B37C5" w:rsidRDefault="005B37C5">
      <w:pPr>
        <w:rPr>
          <w:rFonts w:ascii="Arial" w:hAnsi="Arial" w:cs="Arial"/>
          <w:color w:val="000000"/>
          <w:sz w:val="20"/>
          <w:szCs w:val="20"/>
        </w:rPr>
      </w:pPr>
      <w:r>
        <w:rPr>
          <w:sz w:val="20"/>
          <w:szCs w:val="20"/>
        </w:rPr>
        <w:br w:type="page"/>
      </w:r>
    </w:p>
    <w:p w14:paraId="21DACDDB" w14:textId="77777777" w:rsidR="00106D0D" w:rsidRPr="005B37C5" w:rsidRDefault="00106D0D" w:rsidP="00106D0D">
      <w:pPr>
        <w:pStyle w:val="Default"/>
        <w:jc w:val="center"/>
        <w:rPr>
          <w:sz w:val="20"/>
          <w:szCs w:val="20"/>
        </w:rPr>
      </w:pPr>
    </w:p>
    <w:tbl>
      <w:tblPr>
        <w:tblStyle w:val="TableGrid"/>
        <w:tblW w:w="0" w:type="auto"/>
        <w:tblLook w:val="04A0" w:firstRow="1" w:lastRow="0" w:firstColumn="1" w:lastColumn="0" w:noHBand="0" w:noVBand="1"/>
      </w:tblPr>
      <w:tblGrid>
        <w:gridCol w:w="9016"/>
      </w:tblGrid>
      <w:tr w:rsidR="00106D0D" w:rsidRPr="005B37C5" w14:paraId="5B4304A8" w14:textId="77777777" w:rsidTr="00E43233">
        <w:tc>
          <w:tcPr>
            <w:tcW w:w="9016" w:type="dxa"/>
            <w:shd w:val="clear" w:color="auto" w:fill="9CC2E5" w:themeFill="accent1" w:themeFillTint="99"/>
          </w:tcPr>
          <w:p w14:paraId="5D9293F5" w14:textId="77777777" w:rsidR="00106D0D" w:rsidRPr="005B37C5" w:rsidRDefault="00106D0D" w:rsidP="00E43233">
            <w:pPr>
              <w:pStyle w:val="Default"/>
              <w:rPr>
                <w:b/>
                <w:bCs/>
                <w:sz w:val="20"/>
                <w:szCs w:val="20"/>
              </w:rPr>
            </w:pPr>
            <w:r w:rsidRPr="005B37C5">
              <w:rPr>
                <w:b/>
                <w:bCs/>
                <w:sz w:val="20"/>
                <w:szCs w:val="20"/>
              </w:rPr>
              <w:t>Front/cover page</w:t>
            </w:r>
          </w:p>
        </w:tc>
      </w:tr>
      <w:tr w:rsidR="00106D0D" w:rsidRPr="005B37C5" w14:paraId="2EF6748C" w14:textId="77777777" w:rsidTr="00E43233">
        <w:tc>
          <w:tcPr>
            <w:tcW w:w="9016" w:type="dxa"/>
          </w:tcPr>
          <w:p w14:paraId="35167507" w14:textId="77777777" w:rsidR="00106D0D" w:rsidRPr="005B37C5" w:rsidRDefault="00106D0D" w:rsidP="00E43233">
            <w:pPr>
              <w:pStyle w:val="Default"/>
              <w:rPr>
                <w:sz w:val="20"/>
                <w:szCs w:val="20"/>
              </w:rPr>
            </w:pPr>
          </w:p>
          <w:p w14:paraId="399458C6" w14:textId="77777777" w:rsidR="00106D0D" w:rsidRPr="005B37C5" w:rsidRDefault="00106D0D" w:rsidP="00E43233">
            <w:pPr>
              <w:pStyle w:val="Default"/>
              <w:rPr>
                <w:sz w:val="20"/>
                <w:szCs w:val="20"/>
              </w:rPr>
            </w:pPr>
            <w:r w:rsidRPr="005B37C5">
              <w:rPr>
                <w:b/>
                <w:bCs/>
                <w:sz w:val="20"/>
                <w:szCs w:val="20"/>
              </w:rPr>
              <w:t xml:space="preserve">Organisation Name: </w:t>
            </w:r>
          </w:p>
          <w:p w14:paraId="0B1E657F" w14:textId="77777777" w:rsidR="00106D0D" w:rsidRPr="005B37C5" w:rsidRDefault="00106D0D" w:rsidP="00E43233">
            <w:pPr>
              <w:pStyle w:val="Default"/>
              <w:rPr>
                <w:b/>
                <w:bCs/>
                <w:sz w:val="20"/>
                <w:szCs w:val="20"/>
              </w:rPr>
            </w:pPr>
          </w:p>
          <w:p w14:paraId="28286A24" w14:textId="77777777" w:rsidR="00106D0D" w:rsidRPr="005B37C5" w:rsidRDefault="00106D0D" w:rsidP="00E43233">
            <w:pPr>
              <w:pStyle w:val="Default"/>
              <w:rPr>
                <w:sz w:val="20"/>
                <w:szCs w:val="20"/>
              </w:rPr>
            </w:pPr>
          </w:p>
          <w:p w14:paraId="317CB8FA" w14:textId="77777777" w:rsidR="00106D0D" w:rsidRPr="005B37C5" w:rsidRDefault="00106D0D" w:rsidP="00E43233">
            <w:pPr>
              <w:pStyle w:val="Default"/>
              <w:rPr>
                <w:b/>
                <w:bCs/>
                <w:sz w:val="20"/>
                <w:szCs w:val="20"/>
              </w:rPr>
            </w:pPr>
            <w:r w:rsidRPr="005B37C5">
              <w:rPr>
                <w:b/>
                <w:bCs/>
                <w:sz w:val="20"/>
                <w:szCs w:val="20"/>
              </w:rPr>
              <w:t>Title: Annual Activity Report</w:t>
            </w:r>
          </w:p>
          <w:p w14:paraId="18D116C1" w14:textId="77777777" w:rsidR="00106D0D" w:rsidRPr="005B37C5" w:rsidRDefault="00106D0D" w:rsidP="00E43233">
            <w:pPr>
              <w:pStyle w:val="Default"/>
              <w:rPr>
                <w:b/>
                <w:bCs/>
                <w:sz w:val="20"/>
                <w:szCs w:val="20"/>
              </w:rPr>
            </w:pPr>
          </w:p>
          <w:p w14:paraId="2862ABFA" w14:textId="77777777" w:rsidR="00106D0D" w:rsidRPr="005B37C5" w:rsidRDefault="00106D0D" w:rsidP="00E43233">
            <w:pPr>
              <w:pStyle w:val="Default"/>
              <w:rPr>
                <w:b/>
                <w:bCs/>
                <w:sz w:val="20"/>
                <w:szCs w:val="20"/>
              </w:rPr>
            </w:pPr>
            <w:r w:rsidRPr="005B37C5">
              <w:rPr>
                <w:b/>
                <w:bCs/>
                <w:sz w:val="20"/>
                <w:szCs w:val="20"/>
              </w:rPr>
              <w:t xml:space="preserve">Reporting Period: </w:t>
            </w:r>
          </w:p>
          <w:p w14:paraId="6C6C62B2" w14:textId="77777777" w:rsidR="00106D0D" w:rsidRPr="005B37C5" w:rsidRDefault="00106D0D" w:rsidP="00E43233">
            <w:pPr>
              <w:pStyle w:val="Default"/>
              <w:rPr>
                <w:sz w:val="20"/>
                <w:szCs w:val="20"/>
              </w:rPr>
            </w:pPr>
          </w:p>
          <w:p w14:paraId="15132E71" w14:textId="77777777" w:rsidR="00106D0D" w:rsidRPr="005B37C5" w:rsidRDefault="00106D0D" w:rsidP="00E43233">
            <w:pPr>
              <w:pStyle w:val="Default"/>
              <w:rPr>
                <w:i/>
                <w:iCs/>
                <w:sz w:val="20"/>
                <w:szCs w:val="20"/>
              </w:rPr>
            </w:pPr>
          </w:p>
          <w:p w14:paraId="1BE96E8F" w14:textId="77777777" w:rsidR="00106D0D" w:rsidRPr="005B37C5" w:rsidRDefault="00106D0D" w:rsidP="00E43233">
            <w:pPr>
              <w:pStyle w:val="Default"/>
              <w:rPr>
                <w:b/>
                <w:bCs/>
                <w:sz w:val="20"/>
                <w:szCs w:val="20"/>
              </w:rPr>
            </w:pPr>
            <w:r w:rsidRPr="005B37C5">
              <w:rPr>
                <w:b/>
                <w:bCs/>
                <w:sz w:val="20"/>
                <w:szCs w:val="20"/>
              </w:rPr>
              <w:t xml:space="preserve">Organisation Address (registered office) and contact details: </w:t>
            </w:r>
            <w:r w:rsidRPr="005B37C5">
              <w:rPr>
                <w:i/>
                <w:sz w:val="20"/>
                <w:szCs w:val="20"/>
              </w:rPr>
              <w:t>(if applicable also include the organisation’s website, Facebook, Twitter, etc. details):</w:t>
            </w:r>
          </w:p>
          <w:p w14:paraId="65431EB1" w14:textId="77777777" w:rsidR="00106D0D" w:rsidRPr="005B37C5" w:rsidRDefault="00106D0D" w:rsidP="00E43233">
            <w:pPr>
              <w:pStyle w:val="Default"/>
              <w:rPr>
                <w:i/>
                <w:iCs/>
                <w:sz w:val="20"/>
                <w:szCs w:val="20"/>
              </w:rPr>
            </w:pPr>
          </w:p>
          <w:p w14:paraId="5AFD55B9" w14:textId="77777777" w:rsidR="00106D0D" w:rsidRPr="005B37C5" w:rsidRDefault="00106D0D" w:rsidP="00E43233">
            <w:pPr>
              <w:pStyle w:val="Default"/>
              <w:rPr>
                <w:sz w:val="20"/>
                <w:szCs w:val="20"/>
              </w:rPr>
            </w:pPr>
            <w:r w:rsidRPr="005B37C5">
              <w:rPr>
                <w:sz w:val="20"/>
                <w:szCs w:val="20"/>
              </w:rPr>
              <w:t xml:space="preserve">Company number </w:t>
            </w:r>
            <w:r w:rsidRPr="005B37C5">
              <w:rPr>
                <w:i/>
                <w:sz w:val="20"/>
                <w:szCs w:val="20"/>
              </w:rPr>
              <w:t>(if applicable):</w:t>
            </w:r>
          </w:p>
          <w:p w14:paraId="43CE89DA" w14:textId="77777777" w:rsidR="00106D0D" w:rsidRPr="005B37C5" w:rsidRDefault="00106D0D" w:rsidP="00E43233">
            <w:pPr>
              <w:pStyle w:val="Default"/>
              <w:rPr>
                <w:sz w:val="20"/>
                <w:szCs w:val="20"/>
              </w:rPr>
            </w:pPr>
          </w:p>
          <w:p w14:paraId="658B3C65" w14:textId="77777777" w:rsidR="00106D0D" w:rsidRPr="005B37C5" w:rsidRDefault="00106D0D" w:rsidP="00E43233">
            <w:pPr>
              <w:pStyle w:val="Default"/>
              <w:rPr>
                <w:sz w:val="20"/>
                <w:szCs w:val="20"/>
              </w:rPr>
            </w:pPr>
          </w:p>
          <w:p w14:paraId="2998E47B" w14:textId="77777777" w:rsidR="00106D0D" w:rsidRPr="005B37C5" w:rsidRDefault="00106D0D" w:rsidP="00E43233">
            <w:pPr>
              <w:spacing w:after="120"/>
              <w:rPr>
                <w:rFonts w:ascii="Arial" w:hAnsi="Arial" w:cs="Arial"/>
                <w:i/>
                <w:sz w:val="20"/>
                <w:szCs w:val="20"/>
              </w:rPr>
            </w:pPr>
            <w:r w:rsidRPr="005B37C5">
              <w:rPr>
                <w:rFonts w:ascii="Arial" w:hAnsi="Arial" w:cs="Arial"/>
                <w:sz w:val="20"/>
                <w:szCs w:val="20"/>
              </w:rPr>
              <w:t xml:space="preserve">Charity number </w:t>
            </w:r>
            <w:r w:rsidRPr="005B37C5">
              <w:rPr>
                <w:rFonts w:ascii="Arial" w:hAnsi="Arial" w:cs="Arial"/>
                <w:i/>
                <w:sz w:val="20"/>
                <w:szCs w:val="20"/>
              </w:rPr>
              <w:t>(if applicable):</w:t>
            </w:r>
          </w:p>
          <w:p w14:paraId="69820AD6" w14:textId="77777777" w:rsidR="00106D0D" w:rsidRPr="005B37C5" w:rsidRDefault="00106D0D" w:rsidP="00E43233">
            <w:pPr>
              <w:spacing w:after="120"/>
              <w:rPr>
                <w:rFonts w:ascii="Arial" w:hAnsi="Arial" w:cs="Arial"/>
                <w:sz w:val="20"/>
                <w:szCs w:val="20"/>
              </w:rPr>
            </w:pPr>
          </w:p>
          <w:p w14:paraId="3CE6B0DF" w14:textId="77777777" w:rsidR="00106D0D" w:rsidRPr="005B37C5" w:rsidRDefault="00106D0D" w:rsidP="00E43233">
            <w:pPr>
              <w:spacing w:after="120"/>
              <w:rPr>
                <w:rFonts w:ascii="Arial" w:hAnsi="Arial" w:cs="Arial"/>
                <w:sz w:val="20"/>
                <w:szCs w:val="20"/>
              </w:rPr>
            </w:pPr>
          </w:p>
          <w:p w14:paraId="791C41E3" w14:textId="77777777" w:rsidR="00106D0D" w:rsidRPr="005B37C5" w:rsidRDefault="00106D0D" w:rsidP="00E43233">
            <w:pPr>
              <w:spacing w:after="120"/>
              <w:rPr>
                <w:rFonts w:ascii="Arial" w:hAnsi="Arial" w:cs="Arial"/>
                <w:i/>
                <w:sz w:val="20"/>
                <w:szCs w:val="20"/>
              </w:rPr>
            </w:pPr>
            <w:r w:rsidRPr="005B37C5">
              <w:rPr>
                <w:rFonts w:ascii="Arial" w:hAnsi="Arial" w:cs="Arial"/>
                <w:sz w:val="20"/>
                <w:szCs w:val="20"/>
              </w:rPr>
              <w:t xml:space="preserve">Charity Registration Number </w:t>
            </w:r>
            <w:r w:rsidRPr="005B37C5">
              <w:rPr>
                <w:rFonts w:ascii="Arial" w:hAnsi="Arial" w:cs="Arial"/>
                <w:i/>
                <w:sz w:val="20"/>
                <w:szCs w:val="20"/>
              </w:rPr>
              <w:t>(if applicable):</w:t>
            </w:r>
          </w:p>
          <w:p w14:paraId="4C188A5D" w14:textId="77777777" w:rsidR="00106D0D" w:rsidRPr="005B37C5" w:rsidRDefault="00106D0D" w:rsidP="00E43233">
            <w:pPr>
              <w:spacing w:after="120"/>
              <w:rPr>
                <w:rFonts w:ascii="Arial" w:hAnsi="Arial" w:cs="Arial"/>
                <w:sz w:val="20"/>
                <w:szCs w:val="20"/>
              </w:rPr>
            </w:pPr>
          </w:p>
          <w:p w14:paraId="6480F703" w14:textId="77777777" w:rsidR="00106D0D" w:rsidRPr="005B37C5" w:rsidRDefault="00106D0D" w:rsidP="00E43233">
            <w:pPr>
              <w:spacing w:after="120"/>
              <w:rPr>
                <w:rFonts w:ascii="Arial" w:hAnsi="Arial" w:cs="Arial"/>
                <w:sz w:val="20"/>
                <w:szCs w:val="20"/>
              </w:rPr>
            </w:pPr>
            <w:r w:rsidRPr="005B37C5">
              <w:rPr>
                <w:rFonts w:ascii="Arial" w:hAnsi="Arial" w:cs="Arial"/>
                <w:sz w:val="20"/>
                <w:szCs w:val="20"/>
              </w:rPr>
              <w:t xml:space="preserve">Logo </w:t>
            </w:r>
            <w:r w:rsidRPr="005B37C5">
              <w:rPr>
                <w:rFonts w:ascii="Arial" w:hAnsi="Arial" w:cs="Arial"/>
                <w:i/>
                <w:sz w:val="20"/>
                <w:szCs w:val="20"/>
              </w:rPr>
              <w:t>(if applicable):</w:t>
            </w:r>
          </w:p>
          <w:p w14:paraId="42911724" w14:textId="77777777" w:rsidR="00106D0D" w:rsidRPr="005B37C5" w:rsidRDefault="00106D0D" w:rsidP="00E43233">
            <w:pPr>
              <w:pStyle w:val="Default"/>
              <w:rPr>
                <w:b/>
                <w:bCs/>
                <w:sz w:val="20"/>
                <w:szCs w:val="20"/>
              </w:rPr>
            </w:pPr>
          </w:p>
          <w:p w14:paraId="53318CE1" w14:textId="77777777" w:rsidR="00106D0D" w:rsidRPr="005B37C5" w:rsidRDefault="00106D0D" w:rsidP="00E43233">
            <w:pPr>
              <w:pStyle w:val="Default"/>
              <w:rPr>
                <w:b/>
                <w:bCs/>
                <w:sz w:val="20"/>
                <w:szCs w:val="20"/>
              </w:rPr>
            </w:pPr>
          </w:p>
        </w:tc>
      </w:tr>
    </w:tbl>
    <w:p w14:paraId="3FE1EC69" w14:textId="77777777" w:rsidR="00106D0D" w:rsidRPr="005B37C5" w:rsidRDefault="00106D0D" w:rsidP="00106D0D">
      <w:pPr>
        <w:pStyle w:val="Default"/>
        <w:rPr>
          <w:i/>
          <w:iCs/>
          <w:sz w:val="20"/>
          <w:szCs w:val="20"/>
        </w:rPr>
      </w:pPr>
    </w:p>
    <w:p w14:paraId="593751E8" w14:textId="77777777" w:rsidR="008D087A" w:rsidRPr="005B37C5" w:rsidRDefault="008D087A" w:rsidP="00106D0D">
      <w:pPr>
        <w:pStyle w:val="Default"/>
        <w:rPr>
          <w:i/>
          <w:iCs/>
          <w:sz w:val="20"/>
          <w:szCs w:val="20"/>
        </w:rPr>
      </w:pPr>
    </w:p>
    <w:p w14:paraId="3A4E2259" w14:textId="77777777" w:rsidR="008D087A" w:rsidRPr="005B37C5" w:rsidRDefault="008D087A" w:rsidP="00106D0D">
      <w:pPr>
        <w:pStyle w:val="Default"/>
        <w:rPr>
          <w:i/>
          <w:iCs/>
          <w:sz w:val="20"/>
          <w:szCs w:val="20"/>
        </w:rPr>
      </w:pPr>
    </w:p>
    <w:p w14:paraId="62888DD7" w14:textId="77777777" w:rsidR="008D087A" w:rsidRPr="005B37C5" w:rsidRDefault="008D087A" w:rsidP="00106D0D">
      <w:pPr>
        <w:pStyle w:val="Default"/>
        <w:rPr>
          <w:i/>
          <w:iCs/>
          <w:sz w:val="20"/>
          <w:szCs w:val="20"/>
        </w:rPr>
      </w:pPr>
    </w:p>
    <w:p w14:paraId="2BB66552" w14:textId="77777777" w:rsidR="008D087A" w:rsidRPr="005B37C5" w:rsidRDefault="008D087A" w:rsidP="00106D0D">
      <w:pPr>
        <w:pStyle w:val="Default"/>
        <w:rPr>
          <w:i/>
          <w:iCs/>
          <w:sz w:val="20"/>
          <w:szCs w:val="20"/>
        </w:rPr>
      </w:pPr>
    </w:p>
    <w:p w14:paraId="0F59CA11" w14:textId="77777777" w:rsidR="008D087A" w:rsidRPr="005B37C5" w:rsidRDefault="008D087A" w:rsidP="00106D0D">
      <w:pPr>
        <w:pStyle w:val="Default"/>
        <w:rPr>
          <w:i/>
          <w:iCs/>
          <w:sz w:val="20"/>
          <w:szCs w:val="20"/>
        </w:rPr>
      </w:pPr>
    </w:p>
    <w:p w14:paraId="02A9A866" w14:textId="77777777" w:rsidR="008D087A" w:rsidRPr="005B37C5" w:rsidRDefault="008D087A" w:rsidP="00106D0D">
      <w:pPr>
        <w:pStyle w:val="Default"/>
        <w:rPr>
          <w:i/>
          <w:iCs/>
          <w:sz w:val="20"/>
          <w:szCs w:val="20"/>
        </w:rPr>
      </w:pPr>
    </w:p>
    <w:p w14:paraId="41AE09B3" w14:textId="77777777" w:rsidR="008D087A" w:rsidRPr="005B37C5" w:rsidRDefault="008D087A" w:rsidP="00106D0D">
      <w:pPr>
        <w:pStyle w:val="Default"/>
        <w:rPr>
          <w:i/>
          <w:iCs/>
          <w:sz w:val="20"/>
          <w:szCs w:val="20"/>
        </w:rPr>
      </w:pPr>
    </w:p>
    <w:p w14:paraId="4CB6FE28" w14:textId="77777777" w:rsidR="008D087A" w:rsidRPr="005B37C5" w:rsidRDefault="008D087A" w:rsidP="00106D0D">
      <w:pPr>
        <w:pStyle w:val="Default"/>
        <w:rPr>
          <w:i/>
          <w:iCs/>
          <w:sz w:val="20"/>
          <w:szCs w:val="20"/>
        </w:rPr>
      </w:pPr>
    </w:p>
    <w:p w14:paraId="2341251E" w14:textId="77777777" w:rsidR="008D087A" w:rsidRPr="005B37C5" w:rsidRDefault="008D087A" w:rsidP="00106D0D">
      <w:pPr>
        <w:pStyle w:val="Default"/>
        <w:rPr>
          <w:i/>
          <w:iCs/>
          <w:sz w:val="20"/>
          <w:szCs w:val="20"/>
        </w:rPr>
      </w:pPr>
    </w:p>
    <w:p w14:paraId="1539A88C" w14:textId="2EC0EA5F" w:rsidR="005B37C5" w:rsidRDefault="005B37C5">
      <w:pPr>
        <w:rPr>
          <w:rFonts w:ascii="Arial" w:hAnsi="Arial" w:cs="Arial"/>
          <w:i/>
          <w:iCs/>
          <w:color w:val="000000"/>
          <w:sz w:val="20"/>
          <w:szCs w:val="20"/>
        </w:rPr>
      </w:pPr>
      <w:r>
        <w:rPr>
          <w:i/>
          <w:iCs/>
          <w:sz w:val="20"/>
          <w:szCs w:val="20"/>
        </w:rPr>
        <w:br w:type="page"/>
      </w:r>
    </w:p>
    <w:p w14:paraId="39EC0CBD" w14:textId="77777777" w:rsidR="008D087A" w:rsidRPr="005B37C5" w:rsidRDefault="008D087A" w:rsidP="00106D0D">
      <w:pPr>
        <w:pStyle w:val="Default"/>
        <w:rPr>
          <w:i/>
          <w:iCs/>
          <w:sz w:val="20"/>
          <w:szCs w:val="20"/>
        </w:rPr>
      </w:pPr>
    </w:p>
    <w:tbl>
      <w:tblPr>
        <w:tblStyle w:val="TableGrid"/>
        <w:tblW w:w="0" w:type="auto"/>
        <w:tblLook w:val="04A0" w:firstRow="1" w:lastRow="0" w:firstColumn="1" w:lastColumn="0" w:noHBand="0" w:noVBand="1"/>
      </w:tblPr>
      <w:tblGrid>
        <w:gridCol w:w="9016"/>
      </w:tblGrid>
      <w:tr w:rsidR="00CF5CF5" w:rsidRPr="005B37C5" w14:paraId="0B4E3DB5" w14:textId="77777777" w:rsidTr="00CF5CF5">
        <w:tc>
          <w:tcPr>
            <w:tcW w:w="9016" w:type="dxa"/>
            <w:shd w:val="clear" w:color="auto" w:fill="9CC2E5" w:themeFill="accent1" w:themeFillTint="99"/>
          </w:tcPr>
          <w:p w14:paraId="6003C29F" w14:textId="77777777" w:rsidR="00CF5CF5" w:rsidRPr="005B37C5" w:rsidRDefault="00CF5CF5" w:rsidP="004D6DB2">
            <w:pPr>
              <w:spacing w:after="120"/>
              <w:rPr>
                <w:rFonts w:ascii="Arial" w:hAnsi="Arial" w:cs="Arial"/>
                <w:b/>
                <w:sz w:val="20"/>
                <w:szCs w:val="20"/>
              </w:rPr>
            </w:pPr>
            <w:r w:rsidRPr="005B37C5">
              <w:rPr>
                <w:rFonts w:ascii="Arial" w:hAnsi="Arial" w:cs="Arial"/>
                <w:b/>
                <w:sz w:val="20"/>
                <w:szCs w:val="20"/>
              </w:rPr>
              <w:t xml:space="preserve">Summary of the organisation’s purpose and activities  </w:t>
            </w:r>
          </w:p>
        </w:tc>
      </w:tr>
      <w:tr w:rsidR="00CF5CF5" w:rsidRPr="005B37C5" w14:paraId="2C4ECFFA" w14:textId="77777777" w:rsidTr="00CF5CF5">
        <w:tc>
          <w:tcPr>
            <w:tcW w:w="9016" w:type="dxa"/>
          </w:tcPr>
          <w:p w14:paraId="53A20A77" w14:textId="77777777" w:rsidR="00CD770F" w:rsidRPr="005B37C5" w:rsidRDefault="00CD770F" w:rsidP="00CF5CF5">
            <w:pPr>
              <w:spacing w:after="120"/>
              <w:jc w:val="both"/>
              <w:rPr>
                <w:rFonts w:ascii="Arial" w:hAnsi="Arial" w:cs="Arial"/>
                <w:sz w:val="20"/>
                <w:szCs w:val="20"/>
              </w:rPr>
            </w:pPr>
          </w:p>
          <w:p w14:paraId="0A785C8A" w14:textId="77777777" w:rsidR="00CF5CF5" w:rsidRPr="005B37C5" w:rsidRDefault="00CF5CF5" w:rsidP="00CF5CF5">
            <w:pPr>
              <w:spacing w:after="120"/>
              <w:jc w:val="both"/>
              <w:rPr>
                <w:rFonts w:ascii="Arial" w:hAnsi="Arial" w:cs="Arial"/>
                <w:sz w:val="20"/>
                <w:szCs w:val="20"/>
              </w:rPr>
            </w:pPr>
            <w:r w:rsidRPr="005B37C5">
              <w:rPr>
                <w:rFonts w:ascii="Arial" w:hAnsi="Arial" w:cs="Arial"/>
                <w:sz w:val="20"/>
                <w:szCs w:val="20"/>
              </w:rPr>
              <w:t>The organisation’s purpose or mission is central to its reason for existence. Therefore, as a communication device to stakeholders and other interested parties, the annual report</w:t>
            </w:r>
            <w:r w:rsidRPr="005B37C5">
              <w:rPr>
                <w:rStyle w:val="FootnoteReference"/>
                <w:rFonts w:ascii="Arial" w:hAnsi="Arial" w:cs="Arial"/>
                <w:sz w:val="20"/>
                <w:szCs w:val="20"/>
              </w:rPr>
              <w:footnoteReference w:id="2"/>
            </w:r>
            <w:r w:rsidRPr="005B37C5">
              <w:rPr>
                <w:rFonts w:ascii="Arial" w:hAnsi="Arial" w:cs="Arial"/>
                <w:sz w:val="20"/>
                <w:szCs w:val="20"/>
              </w:rPr>
              <w:t xml:space="preserve"> should clearly set out the organisation’s purpose as set out in its governing document, its key objectives and the main activities it undertakes in relation to its purpose and key objectives </w:t>
            </w:r>
          </w:p>
          <w:p w14:paraId="4682BD6D" w14:textId="77777777" w:rsidR="00CF5CF5" w:rsidRPr="005B37C5" w:rsidRDefault="00CF5CF5" w:rsidP="004D6DB2">
            <w:pPr>
              <w:spacing w:after="120"/>
              <w:rPr>
                <w:rFonts w:ascii="Arial" w:hAnsi="Arial" w:cs="Arial"/>
                <w:sz w:val="20"/>
                <w:szCs w:val="20"/>
              </w:rPr>
            </w:pPr>
            <w:r w:rsidRPr="005B37C5">
              <w:rPr>
                <w:rFonts w:ascii="Arial" w:hAnsi="Arial" w:cs="Arial"/>
                <w:sz w:val="20"/>
                <w:szCs w:val="20"/>
              </w:rPr>
              <w:t>Best practice annual reports will provide this information in a way that is easily understood and will also provide insightful commentary on the organisation’s broader environment and the implication this has on the organisation’s purpose and objectives.</w:t>
            </w:r>
          </w:p>
          <w:p w14:paraId="20A9C748" w14:textId="77777777" w:rsidR="00106D0D" w:rsidRPr="005B37C5" w:rsidRDefault="00106D0D" w:rsidP="004D6DB2">
            <w:pPr>
              <w:spacing w:after="120"/>
              <w:rPr>
                <w:rFonts w:ascii="Arial" w:hAnsi="Arial" w:cs="Arial"/>
                <w:sz w:val="20"/>
                <w:szCs w:val="20"/>
              </w:rPr>
            </w:pPr>
          </w:p>
        </w:tc>
      </w:tr>
    </w:tbl>
    <w:p w14:paraId="668D73D9" w14:textId="77777777" w:rsidR="00CF5CF5" w:rsidRPr="005B37C5" w:rsidRDefault="00CF5CF5" w:rsidP="004D6DB2">
      <w:pPr>
        <w:spacing w:after="120"/>
        <w:rPr>
          <w:rFonts w:ascii="Arial" w:hAnsi="Arial" w:cs="Arial"/>
          <w:b/>
          <w:sz w:val="20"/>
          <w:szCs w:val="20"/>
        </w:rPr>
      </w:pPr>
    </w:p>
    <w:tbl>
      <w:tblPr>
        <w:tblStyle w:val="TableGrid"/>
        <w:tblW w:w="0" w:type="auto"/>
        <w:tblLook w:val="04A0" w:firstRow="1" w:lastRow="0" w:firstColumn="1" w:lastColumn="0" w:noHBand="0" w:noVBand="1"/>
      </w:tblPr>
      <w:tblGrid>
        <w:gridCol w:w="9016"/>
      </w:tblGrid>
      <w:tr w:rsidR="00CD770F" w:rsidRPr="005B37C5" w14:paraId="79326AA2" w14:textId="77777777" w:rsidTr="00EB2C23">
        <w:tc>
          <w:tcPr>
            <w:tcW w:w="9016" w:type="dxa"/>
            <w:shd w:val="clear" w:color="auto" w:fill="9CC2E5" w:themeFill="accent1" w:themeFillTint="99"/>
          </w:tcPr>
          <w:p w14:paraId="5BA2375A" w14:textId="77777777" w:rsidR="00CD770F" w:rsidRPr="005B37C5" w:rsidRDefault="00CD770F" w:rsidP="004D6DB2">
            <w:pPr>
              <w:spacing w:after="120"/>
              <w:rPr>
                <w:rFonts w:ascii="Arial" w:hAnsi="Arial" w:cs="Arial"/>
                <w:b/>
                <w:sz w:val="20"/>
                <w:szCs w:val="20"/>
              </w:rPr>
            </w:pPr>
            <w:r w:rsidRPr="005B37C5">
              <w:rPr>
                <w:rFonts w:ascii="Arial" w:hAnsi="Arial" w:cs="Arial"/>
                <w:b/>
                <w:sz w:val="20"/>
                <w:szCs w:val="20"/>
              </w:rPr>
              <w:t>Organisation and governance</w:t>
            </w:r>
          </w:p>
        </w:tc>
      </w:tr>
      <w:tr w:rsidR="00CD770F" w:rsidRPr="005B37C5" w14:paraId="40D4E213" w14:textId="77777777" w:rsidTr="00CD770F">
        <w:tc>
          <w:tcPr>
            <w:tcW w:w="9016" w:type="dxa"/>
          </w:tcPr>
          <w:p w14:paraId="1E31BB1F" w14:textId="2750BA18" w:rsidR="00CD770F" w:rsidRPr="005B37C5" w:rsidRDefault="00CD770F" w:rsidP="00CD770F">
            <w:pPr>
              <w:spacing w:after="120"/>
              <w:rPr>
                <w:rFonts w:ascii="Arial" w:hAnsi="Arial" w:cs="Arial"/>
                <w:sz w:val="20"/>
                <w:szCs w:val="20"/>
              </w:rPr>
            </w:pPr>
            <w:r w:rsidRPr="005B37C5">
              <w:rPr>
                <w:rFonts w:ascii="Arial" w:hAnsi="Arial" w:cs="Arial"/>
                <w:sz w:val="20"/>
                <w:szCs w:val="20"/>
              </w:rPr>
              <w:t xml:space="preserve">Provide details of the organisation’s legal structure. For </w:t>
            </w:r>
            <w:r w:rsidR="00267377" w:rsidRPr="005B37C5">
              <w:rPr>
                <w:rFonts w:ascii="Arial" w:hAnsi="Arial" w:cs="Arial"/>
                <w:sz w:val="20"/>
                <w:szCs w:val="20"/>
              </w:rPr>
              <w:t>example,</w:t>
            </w:r>
            <w:r w:rsidRPr="005B37C5">
              <w:rPr>
                <w:rFonts w:ascii="Arial" w:hAnsi="Arial" w:cs="Arial"/>
                <w:sz w:val="20"/>
                <w:szCs w:val="20"/>
              </w:rPr>
              <w:t xml:space="preserve"> is it an unincorporated association, a company limited by guarantee and</w:t>
            </w:r>
            <w:r w:rsidR="004A61EB" w:rsidRPr="005B37C5">
              <w:rPr>
                <w:rFonts w:ascii="Arial" w:hAnsi="Arial" w:cs="Arial"/>
                <w:sz w:val="20"/>
                <w:szCs w:val="20"/>
              </w:rPr>
              <w:t>/</w:t>
            </w:r>
            <w:r w:rsidRPr="005B37C5">
              <w:rPr>
                <w:rFonts w:ascii="Arial" w:hAnsi="Arial" w:cs="Arial"/>
                <w:sz w:val="20"/>
                <w:szCs w:val="20"/>
              </w:rPr>
              <w:t xml:space="preserve">or a </w:t>
            </w:r>
            <w:proofErr w:type="gramStart"/>
            <w:r w:rsidRPr="005B37C5">
              <w:rPr>
                <w:rFonts w:ascii="Arial" w:hAnsi="Arial" w:cs="Arial"/>
                <w:sz w:val="20"/>
                <w:szCs w:val="20"/>
              </w:rPr>
              <w:t>charity.</w:t>
            </w:r>
            <w:proofErr w:type="gramEnd"/>
            <w:r w:rsidRPr="005B37C5">
              <w:rPr>
                <w:rFonts w:ascii="Arial" w:hAnsi="Arial" w:cs="Arial"/>
                <w:sz w:val="20"/>
                <w:szCs w:val="20"/>
              </w:rPr>
              <w:t xml:space="preserve"> </w:t>
            </w:r>
          </w:p>
          <w:p w14:paraId="74E447E2" w14:textId="77777777" w:rsidR="00CD770F" w:rsidRPr="005B37C5" w:rsidRDefault="00CD770F" w:rsidP="00CD770F">
            <w:pPr>
              <w:spacing w:after="120"/>
              <w:rPr>
                <w:rFonts w:ascii="Arial" w:hAnsi="Arial" w:cs="Arial"/>
                <w:sz w:val="20"/>
                <w:szCs w:val="20"/>
              </w:rPr>
            </w:pPr>
            <w:r w:rsidRPr="005B37C5">
              <w:rPr>
                <w:rFonts w:ascii="Arial" w:hAnsi="Arial" w:cs="Arial"/>
                <w:sz w:val="20"/>
                <w:szCs w:val="20"/>
              </w:rPr>
              <w:t>Describe how people are elected or nominated to the board/management committee and the term of office of members.</w:t>
            </w:r>
          </w:p>
          <w:p w14:paraId="74A6AF12" w14:textId="77777777" w:rsidR="00CD770F" w:rsidRPr="005B37C5" w:rsidRDefault="00CD770F" w:rsidP="00CD770F">
            <w:pPr>
              <w:pStyle w:val="Default"/>
              <w:rPr>
                <w:b/>
                <w:bCs/>
                <w:sz w:val="20"/>
                <w:szCs w:val="20"/>
              </w:rPr>
            </w:pPr>
            <w:r w:rsidRPr="005B37C5">
              <w:rPr>
                <w:b/>
                <w:bCs/>
                <w:sz w:val="20"/>
                <w:szCs w:val="20"/>
              </w:rPr>
              <w:t xml:space="preserve">Board/Committee members: </w:t>
            </w:r>
          </w:p>
          <w:p w14:paraId="39973D0D" w14:textId="77777777" w:rsidR="00CD770F" w:rsidRPr="005B37C5" w:rsidRDefault="00CD770F" w:rsidP="00CD770F">
            <w:pPr>
              <w:pStyle w:val="Default"/>
              <w:rPr>
                <w:iCs/>
                <w:sz w:val="20"/>
                <w:szCs w:val="20"/>
              </w:rPr>
            </w:pPr>
            <w:r w:rsidRPr="005B37C5">
              <w:rPr>
                <w:iCs/>
                <w:sz w:val="20"/>
                <w:szCs w:val="20"/>
              </w:rPr>
              <w:t xml:space="preserve">List the name of each of the management committee /board members also specifying the officer holders – </w:t>
            </w:r>
            <w:proofErr w:type="gramStart"/>
            <w:r w:rsidRPr="005B37C5">
              <w:rPr>
                <w:iCs/>
                <w:sz w:val="20"/>
                <w:szCs w:val="20"/>
              </w:rPr>
              <w:t>e.g.</w:t>
            </w:r>
            <w:proofErr w:type="gramEnd"/>
            <w:r w:rsidRPr="005B37C5">
              <w:rPr>
                <w:iCs/>
                <w:sz w:val="20"/>
                <w:szCs w:val="20"/>
              </w:rPr>
              <w:t xml:space="preserve"> chairperson, treasurer, secretary) </w:t>
            </w:r>
          </w:p>
          <w:p w14:paraId="7A0DEAC5" w14:textId="77777777" w:rsidR="00CD770F" w:rsidRPr="005B37C5" w:rsidRDefault="00CD770F" w:rsidP="00CD770F">
            <w:pPr>
              <w:spacing w:after="120"/>
              <w:rPr>
                <w:rFonts w:ascii="Arial" w:hAnsi="Arial" w:cs="Arial"/>
                <w:sz w:val="20"/>
                <w:szCs w:val="20"/>
              </w:rPr>
            </w:pPr>
          </w:p>
          <w:p w14:paraId="02F4799D" w14:textId="77777777" w:rsidR="00CD770F" w:rsidRPr="005B37C5" w:rsidRDefault="00CD770F" w:rsidP="00CD770F">
            <w:pPr>
              <w:spacing w:after="120"/>
              <w:rPr>
                <w:rFonts w:ascii="Arial" w:hAnsi="Arial" w:cs="Arial"/>
                <w:sz w:val="20"/>
                <w:szCs w:val="20"/>
              </w:rPr>
            </w:pPr>
            <w:r w:rsidRPr="005B37C5">
              <w:rPr>
                <w:rFonts w:ascii="Arial" w:hAnsi="Arial" w:cs="Arial"/>
                <w:sz w:val="20"/>
                <w:szCs w:val="20"/>
              </w:rPr>
              <w:t>Details of the role of the board/management committee and its sub</w:t>
            </w:r>
            <w:r w:rsidR="004A61EB" w:rsidRPr="005B37C5">
              <w:rPr>
                <w:rFonts w:ascii="Arial" w:hAnsi="Arial" w:cs="Arial"/>
                <w:sz w:val="20"/>
                <w:szCs w:val="20"/>
              </w:rPr>
              <w:t>committees (if applicable)</w:t>
            </w:r>
          </w:p>
          <w:p w14:paraId="77EA1AD4" w14:textId="77777777" w:rsidR="00CD770F" w:rsidRPr="005B37C5" w:rsidRDefault="00EB2C23" w:rsidP="00CD770F">
            <w:pPr>
              <w:spacing w:after="120"/>
              <w:rPr>
                <w:rFonts w:ascii="Arial" w:hAnsi="Arial" w:cs="Arial"/>
                <w:b/>
                <w:sz w:val="20"/>
                <w:szCs w:val="20"/>
              </w:rPr>
            </w:pPr>
            <w:r w:rsidRPr="005B37C5">
              <w:rPr>
                <w:rFonts w:ascii="Arial" w:hAnsi="Arial" w:cs="Arial"/>
                <w:b/>
                <w:sz w:val="20"/>
                <w:szCs w:val="20"/>
              </w:rPr>
              <w:t xml:space="preserve">Fundraising </w:t>
            </w:r>
          </w:p>
          <w:p w14:paraId="6B1429F5" w14:textId="77777777" w:rsidR="00CD770F" w:rsidRPr="005B37C5" w:rsidRDefault="00EB2C23" w:rsidP="00EB2C23">
            <w:pPr>
              <w:spacing w:after="120"/>
              <w:rPr>
                <w:rFonts w:ascii="Arial" w:hAnsi="Arial" w:cs="Arial"/>
                <w:sz w:val="20"/>
                <w:szCs w:val="20"/>
              </w:rPr>
            </w:pPr>
            <w:r w:rsidRPr="005B37C5">
              <w:rPr>
                <w:rFonts w:ascii="Arial" w:hAnsi="Arial" w:cs="Arial"/>
                <w:sz w:val="20"/>
                <w:szCs w:val="20"/>
              </w:rPr>
              <w:t>If relevant, describe the organisation’s fundraising activities. If the organisation has signed up to the Statement of Guiding Principles for Fundraising this should be stated in the Annual Activity Report.</w:t>
            </w:r>
          </w:p>
          <w:p w14:paraId="7F9A7EFB" w14:textId="77777777" w:rsidR="00EB2C23" w:rsidRPr="005B37C5" w:rsidRDefault="00EB2C23" w:rsidP="00EB2C23">
            <w:pPr>
              <w:spacing w:after="120"/>
              <w:rPr>
                <w:rFonts w:ascii="Arial" w:hAnsi="Arial" w:cs="Arial"/>
                <w:b/>
                <w:sz w:val="20"/>
                <w:szCs w:val="20"/>
              </w:rPr>
            </w:pPr>
            <w:r w:rsidRPr="005B37C5">
              <w:rPr>
                <w:rFonts w:ascii="Arial" w:hAnsi="Arial" w:cs="Arial"/>
                <w:b/>
                <w:sz w:val="20"/>
                <w:szCs w:val="20"/>
              </w:rPr>
              <w:t>Governance Standards</w:t>
            </w:r>
          </w:p>
          <w:p w14:paraId="65066170" w14:textId="76003FCF" w:rsidR="00EB2C23" w:rsidRPr="005B37C5" w:rsidRDefault="00267377" w:rsidP="00EB2C23">
            <w:pPr>
              <w:spacing w:after="120"/>
              <w:rPr>
                <w:rFonts w:ascii="Arial" w:hAnsi="Arial" w:cs="Arial"/>
                <w:sz w:val="20"/>
                <w:szCs w:val="20"/>
              </w:rPr>
            </w:pPr>
            <w:r w:rsidRPr="005B37C5">
              <w:rPr>
                <w:rFonts w:ascii="Arial" w:hAnsi="Arial" w:cs="Arial"/>
                <w:sz w:val="20"/>
                <w:szCs w:val="20"/>
              </w:rPr>
              <w:t>If the</w:t>
            </w:r>
            <w:r w:rsidR="00EB2C23" w:rsidRPr="005B37C5">
              <w:rPr>
                <w:rFonts w:ascii="Arial" w:hAnsi="Arial" w:cs="Arial"/>
                <w:sz w:val="20"/>
                <w:szCs w:val="20"/>
              </w:rPr>
              <w:t xml:space="preserve"> organisation has adopted/or is in compliance with the Governance Code and/or other Best Practice Codes &amp; Quality </w:t>
            </w:r>
            <w:r w:rsidRPr="005B37C5">
              <w:rPr>
                <w:rFonts w:ascii="Arial" w:hAnsi="Arial" w:cs="Arial"/>
                <w:sz w:val="20"/>
                <w:szCs w:val="20"/>
              </w:rPr>
              <w:t>Standards this</w:t>
            </w:r>
            <w:r w:rsidR="00EB2C23" w:rsidRPr="005B37C5">
              <w:rPr>
                <w:rFonts w:ascii="Arial" w:hAnsi="Arial" w:cs="Arial"/>
                <w:sz w:val="20"/>
                <w:szCs w:val="20"/>
              </w:rPr>
              <w:t xml:space="preserve"> should be stated in the Annual Activity Report.</w:t>
            </w:r>
          </w:p>
        </w:tc>
      </w:tr>
    </w:tbl>
    <w:p w14:paraId="41F1CB51" w14:textId="77777777" w:rsidR="004D6DB2" w:rsidRPr="005B37C5" w:rsidRDefault="004D6DB2" w:rsidP="004D6DB2">
      <w:pPr>
        <w:spacing w:after="120"/>
        <w:rPr>
          <w:rFonts w:ascii="Arial" w:hAnsi="Arial" w:cs="Arial"/>
          <w:sz w:val="20"/>
          <w:szCs w:val="20"/>
        </w:rPr>
      </w:pPr>
    </w:p>
    <w:tbl>
      <w:tblPr>
        <w:tblStyle w:val="TableGrid"/>
        <w:tblW w:w="9016" w:type="dxa"/>
        <w:tblLook w:val="04A0" w:firstRow="1" w:lastRow="0" w:firstColumn="1" w:lastColumn="0" w:noHBand="0" w:noVBand="1"/>
      </w:tblPr>
      <w:tblGrid>
        <w:gridCol w:w="4390"/>
        <w:gridCol w:w="4626"/>
      </w:tblGrid>
      <w:tr w:rsidR="00E12839" w:rsidRPr="005B37C5" w14:paraId="71CAB79B" w14:textId="77777777" w:rsidTr="007A52D0">
        <w:tc>
          <w:tcPr>
            <w:tcW w:w="9016" w:type="dxa"/>
            <w:gridSpan w:val="2"/>
            <w:shd w:val="clear" w:color="auto" w:fill="9CC2E5" w:themeFill="accent1" w:themeFillTint="99"/>
          </w:tcPr>
          <w:p w14:paraId="7411C926" w14:textId="77777777" w:rsidR="00E12839" w:rsidRPr="005B37C5" w:rsidRDefault="0066697F" w:rsidP="002731B2">
            <w:pPr>
              <w:pStyle w:val="Default"/>
              <w:pageBreakBefore/>
              <w:rPr>
                <w:sz w:val="20"/>
                <w:szCs w:val="20"/>
              </w:rPr>
            </w:pPr>
            <w:r w:rsidRPr="005B37C5">
              <w:rPr>
                <w:b/>
                <w:bCs/>
                <w:sz w:val="20"/>
                <w:szCs w:val="20"/>
              </w:rPr>
              <w:lastRenderedPageBreak/>
              <w:t>Main Objectives pursued d</w:t>
            </w:r>
            <w:r w:rsidR="00E12839" w:rsidRPr="005B37C5">
              <w:rPr>
                <w:b/>
                <w:bCs/>
                <w:sz w:val="20"/>
                <w:szCs w:val="20"/>
              </w:rPr>
              <w:t xml:space="preserve">uring </w:t>
            </w:r>
            <w:r w:rsidRPr="005B37C5">
              <w:rPr>
                <w:b/>
                <w:bCs/>
                <w:sz w:val="20"/>
                <w:szCs w:val="20"/>
              </w:rPr>
              <w:t>the r</w:t>
            </w:r>
            <w:r w:rsidR="00E12839" w:rsidRPr="005B37C5">
              <w:rPr>
                <w:b/>
                <w:bCs/>
                <w:sz w:val="20"/>
                <w:szCs w:val="20"/>
              </w:rPr>
              <w:t xml:space="preserve">eporting </w:t>
            </w:r>
            <w:r w:rsidRPr="005B37C5">
              <w:rPr>
                <w:b/>
                <w:bCs/>
                <w:sz w:val="20"/>
                <w:szCs w:val="20"/>
              </w:rPr>
              <w:t>p</w:t>
            </w:r>
            <w:r w:rsidR="00E12839" w:rsidRPr="005B37C5">
              <w:rPr>
                <w:b/>
                <w:bCs/>
                <w:sz w:val="20"/>
                <w:szCs w:val="20"/>
              </w:rPr>
              <w:t xml:space="preserve">eriod </w:t>
            </w:r>
          </w:p>
          <w:p w14:paraId="695EB821" w14:textId="77777777" w:rsidR="002731B2" w:rsidRPr="005B37C5" w:rsidRDefault="002731B2" w:rsidP="002731B2">
            <w:pPr>
              <w:pStyle w:val="Default"/>
              <w:pageBreakBefore/>
              <w:rPr>
                <w:sz w:val="20"/>
                <w:szCs w:val="20"/>
              </w:rPr>
            </w:pPr>
          </w:p>
        </w:tc>
      </w:tr>
      <w:tr w:rsidR="00E12839" w:rsidRPr="005B37C5" w14:paraId="608A9678" w14:textId="77777777" w:rsidTr="007A52D0">
        <w:tc>
          <w:tcPr>
            <w:tcW w:w="9016" w:type="dxa"/>
            <w:gridSpan w:val="2"/>
          </w:tcPr>
          <w:p w14:paraId="08F2AB8D" w14:textId="029CE4F5" w:rsidR="0066697F" w:rsidRPr="005B37C5" w:rsidRDefault="0066697F" w:rsidP="00E12839">
            <w:pPr>
              <w:pStyle w:val="Default"/>
              <w:rPr>
                <w:bCs/>
                <w:i/>
                <w:sz w:val="20"/>
                <w:szCs w:val="20"/>
              </w:rPr>
            </w:pPr>
            <w:r w:rsidRPr="005B37C5">
              <w:rPr>
                <w:bCs/>
                <w:i/>
                <w:sz w:val="20"/>
                <w:szCs w:val="20"/>
              </w:rPr>
              <w:t>State your organisation’s key objectives, your beneficiary groups</w:t>
            </w:r>
            <w:r w:rsidR="007A52D0" w:rsidRPr="005B37C5">
              <w:rPr>
                <w:bCs/>
                <w:i/>
                <w:sz w:val="20"/>
                <w:szCs w:val="20"/>
              </w:rPr>
              <w:t>,</w:t>
            </w:r>
            <w:r w:rsidRPr="005B37C5">
              <w:rPr>
                <w:bCs/>
                <w:i/>
                <w:sz w:val="20"/>
                <w:szCs w:val="20"/>
              </w:rPr>
              <w:t xml:space="preserve"> key achievements</w:t>
            </w:r>
            <w:r w:rsidR="007A52D0" w:rsidRPr="005B37C5">
              <w:rPr>
                <w:bCs/>
                <w:i/>
                <w:sz w:val="20"/>
                <w:szCs w:val="20"/>
              </w:rPr>
              <w:t>, outcomes and outputs</w:t>
            </w:r>
            <w:r w:rsidRPr="005B37C5">
              <w:rPr>
                <w:bCs/>
                <w:i/>
                <w:sz w:val="20"/>
                <w:szCs w:val="20"/>
              </w:rPr>
              <w:t xml:space="preserve"> of the organisation in the reporting period</w:t>
            </w:r>
            <w:r w:rsidR="007A52D0" w:rsidRPr="005B37C5">
              <w:rPr>
                <w:rStyle w:val="FootnoteReference"/>
                <w:bCs/>
                <w:i/>
                <w:sz w:val="20"/>
                <w:szCs w:val="20"/>
              </w:rPr>
              <w:footnoteReference w:id="3"/>
            </w:r>
            <w:r w:rsidR="00106D0D" w:rsidRPr="005B37C5">
              <w:rPr>
                <w:bCs/>
                <w:i/>
                <w:sz w:val="20"/>
                <w:szCs w:val="20"/>
              </w:rPr>
              <w:t>. Provide some comparative context for the achievements</w:t>
            </w:r>
            <w:r w:rsidR="00267377" w:rsidRPr="005B37C5">
              <w:rPr>
                <w:bCs/>
                <w:i/>
                <w:sz w:val="20"/>
                <w:szCs w:val="20"/>
              </w:rPr>
              <w:t>.</w:t>
            </w:r>
            <w:r w:rsidR="00106D0D" w:rsidRPr="005B37C5">
              <w:rPr>
                <w:bCs/>
                <w:i/>
                <w:sz w:val="20"/>
                <w:szCs w:val="20"/>
              </w:rPr>
              <w:t xml:space="preserve"> For example, describe how the achievements compare with what was planned and with what was achieved last year and the reasons why.</w:t>
            </w:r>
            <w:r w:rsidRPr="005B37C5">
              <w:rPr>
                <w:bCs/>
                <w:i/>
                <w:sz w:val="20"/>
                <w:szCs w:val="20"/>
              </w:rPr>
              <w:t xml:space="preserve"> </w:t>
            </w:r>
          </w:p>
          <w:p w14:paraId="60ABE59C" w14:textId="77777777" w:rsidR="0066697F" w:rsidRPr="005B37C5" w:rsidRDefault="0066697F" w:rsidP="00E12839">
            <w:pPr>
              <w:pStyle w:val="Default"/>
              <w:rPr>
                <w:b/>
                <w:bCs/>
                <w:sz w:val="20"/>
                <w:szCs w:val="20"/>
              </w:rPr>
            </w:pPr>
          </w:p>
          <w:p w14:paraId="3D948403" w14:textId="77777777" w:rsidR="00E12839" w:rsidRPr="005B37C5" w:rsidRDefault="00E12839" w:rsidP="00E12839">
            <w:pPr>
              <w:pStyle w:val="Default"/>
              <w:rPr>
                <w:b/>
                <w:bCs/>
                <w:sz w:val="20"/>
                <w:szCs w:val="20"/>
              </w:rPr>
            </w:pPr>
            <w:r w:rsidRPr="005B37C5">
              <w:rPr>
                <w:b/>
                <w:bCs/>
                <w:sz w:val="20"/>
                <w:szCs w:val="20"/>
              </w:rPr>
              <w:t xml:space="preserve">Objective 1: </w:t>
            </w:r>
          </w:p>
          <w:p w14:paraId="059947FA" w14:textId="77777777" w:rsidR="00E12839" w:rsidRPr="005B37C5" w:rsidRDefault="00E12839" w:rsidP="00E12839">
            <w:pPr>
              <w:pStyle w:val="Default"/>
              <w:rPr>
                <w:sz w:val="20"/>
                <w:szCs w:val="20"/>
              </w:rPr>
            </w:pPr>
          </w:p>
          <w:p w14:paraId="646AEFF9" w14:textId="77777777" w:rsidR="00E12839" w:rsidRPr="005B37C5" w:rsidRDefault="00E12839" w:rsidP="00E12839">
            <w:pPr>
              <w:pStyle w:val="Default"/>
              <w:rPr>
                <w:b/>
                <w:bCs/>
                <w:sz w:val="20"/>
                <w:szCs w:val="20"/>
              </w:rPr>
            </w:pPr>
          </w:p>
          <w:p w14:paraId="75851F76" w14:textId="77777777" w:rsidR="00E12839" w:rsidRPr="005B37C5" w:rsidRDefault="00E12839" w:rsidP="00E12839">
            <w:pPr>
              <w:pStyle w:val="Default"/>
              <w:rPr>
                <w:b/>
                <w:bCs/>
                <w:sz w:val="20"/>
                <w:szCs w:val="20"/>
              </w:rPr>
            </w:pPr>
            <w:r w:rsidRPr="005B37C5">
              <w:rPr>
                <w:b/>
                <w:bCs/>
                <w:sz w:val="20"/>
                <w:szCs w:val="20"/>
              </w:rPr>
              <w:t xml:space="preserve">Objective 2: </w:t>
            </w:r>
          </w:p>
          <w:p w14:paraId="0F14E350" w14:textId="77777777" w:rsidR="00E12839" w:rsidRPr="005B37C5" w:rsidRDefault="00E12839" w:rsidP="00E12839">
            <w:pPr>
              <w:pStyle w:val="Default"/>
              <w:rPr>
                <w:sz w:val="20"/>
                <w:szCs w:val="20"/>
              </w:rPr>
            </w:pPr>
          </w:p>
          <w:p w14:paraId="2F6127D7" w14:textId="77777777" w:rsidR="00E12839" w:rsidRPr="005B37C5" w:rsidRDefault="00E12839" w:rsidP="00E12839">
            <w:pPr>
              <w:pStyle w:val="Default"/>
              <w:rPr>
                <w:b/>
                <w:bCs/>
                <w:sz w:val="20"/>
                <w:szCs w:val="20"/>
              </w:rPr>
            </w:pPr>
          </w:p>
          <w:p w14:paraId="3D422A4A" w14:textId="77777777" w:rsidR="00E12839" w:rsidRPr="005B37C5" w:rsidRDefault="00E12839" w:rsidP="00E12839">
            <w:pPr>
              <w:pStyle w:val="Default"/>
              <w:rPr>
                <w:b/>
                <w:bCs/>
                <w:sz w:val="20"/>
                <w:szCs w:val="20"/>
              </w:rPr>
            </w:pPr>
            <w:r w:rsidRPr="005B37C5">
              <w:rPr>
                <w:b/>
                <w:bCs/>
                <w:sz w:val="20"/>
                <w:szCs w:val="20"/>
              </w:rPr>
              <w:t xml:space="preserve">Objective 3: </w:t>
            </w:r>
          </w:p>
          <w:p w14:paraId="2E5D21CA" w14:textId="77777777" w:rsidR="00E12839" w:rsidRPr="005B37C5" w:rsidRDefault="00E12839" w:rsidP="00E12839">
            <w:pPr>
              <w:pStyle w:val="Default"/>
              <w:rPr>
                <w:sz w:val="20"/>
                <w:szCs w:val="20"/>
              </w:rPr>
            </w:pPr>
          </w:p>
          <w:p w14:paraId="45E6121B" w14:textId="77777777" w:rsidR="0066697F" w:rsidRPr="005B37C5" w:rsidRDefault="0066697F" w:rsidP="00E12839">
            <w:pPr>
              <w:pStyle w:val="Default"/>
              <w:rPr>
                <w:b/>
                <w:bCs/>
                <w:sz w:val="20"/>
                <w:szCs w:val="20"/>
              </w:rPr>
            </w:pPr>
          </w:p>
          <w:p w14:paraId="265179D7" w14:textId="77777777" w:rsidR="007A52D0" w:rsidRPr="005B37C5" w:rsidRDefault="007A52D0" w:rsidP="00E12839">
            <w:pPr>
              <w:pStyle w:val="Default"/>
              <w:rPr>
                <w:b/>
                <w:bCs/>
                <w:sz w:val="20"/>
                <w:szCs w:val="20"/>
              </w:rPr>
            </w:pPr>
          </w:p>
          <w:p w14:paraId="1EBBF364" w14:textId="77777777" w:rsidR="0066697F" w:rsidRPr="005B37C5" w:rsidRDefault="007D7DEC" w:rsidP="00E12839">
            <w:pPr>
              <w:pStyle w:val="Default"/>
              <w:rPr>
                <w:bCs/>
                <w:i/>
                <w:sz w:val="20"/>
                <w:szCs w:val="20"/>
              </w:rPr>
            </w:pPr>
            <w:r w:rsidRPr="005B37C5">
              <w:rPr>
                <w:b/>
                <w:bCs/>
                <w:sz w:val="20"/>
                <w:szCs w:val="20"/>
              </w:rPr>
              <w:t>Beneficiaries</w:t>
            </w:r>
            <w:r w:rsidR="0066697F" w:rsidRPr="005B37C5">
              <w:rPr>
                <w:b/>
                <w:bCs/>
                <w:sz w:val="20"/>
                <w:szCs w:val="20"/>
              </w:rPr>
              <w:t xml:space="preserve"> </w:t>
            </w:r>
            <w:r w:rsidR="0066697F" w:rsidRPr="005B37C5">
              <w:rPr>
                <w:bCs/>
                <w:i/>
                <w:sz w:val="20"/>
                <w:szCs w:val="20"/>
              </w:rPr>
              <w:t>(who the organisation serves and supports)</w:t>
            </w:r>
          </w:p>
          <w:p w14:paraId="2B750557" w14:textId="77777777" w:rsidR="0066697F" w:rsidRPr="005B37C5" w:rsidRDefault="0066697F" w:rsidP="00E12839">
            <w:pPr>
              <w:pStyle w:val="Default"/>
              <w:rPr>
                <w:bCs/>
                <w:sz w:val="20"/>
                <w:szCs w:val="20"/>
              </w:rPr>
            </w:pPr>
          </w:p>
          <w:p w14:paraId="435AB56B" w14:textId="77777777" w:rsidR="0066697F" w:rsidRPr="005B37C5" w:rsidRDefault="0066697F" w:rsidP="00E12839">
            <w:pPr>
              <w:pStyle w:val="Default"/>
              <w:rPr>
                <w:bCs/>
                <w:sz w:val="20"/>
                <w:szCs w:val="20"/>
              </w:rPr>
            </w:pPr>
          </w:p>
          <w:p w14:paraId="09EEA969" w14:textId="77777777" w:rsidR="0066697F" w:rsidRPr="005B37C5" w:rsidRDefault="0066697F" w:rsidP="00E12839">
            <w:pPr>
              <w:pStyle w:val="Default"/>
              <w:rPr>
                <w:b/>
                <w:bCs/>
                <w:sz w:val="20"/>
                <w:szCs w:val="20"/>
              </w:rPr>
            </w:pPr>
          </w:p>
          <w:p w14:paraId="23E5C4F6" w14:textId="77777777" w:rsidR="0066697F" w:rsidRPr="005B37C5" w:rsidRDefault="0066697F" w:rsidP="00E12839">
            <w:pPr>
              <w:pStyle w:val="Default"/>
              <w:rPr>
                <w:b/>
                <w:bCs/>
                <w:sz w:val="20"/>
                <w:szCs w:val="20"/>
              </w:rPr>
            </w:pPr>
          </w:p>
          <w:p w14:paraId="40C1E477" w14:textId="77777777" w:rsidR="00E12839" w:rsidRPr="005B37C5" w:rsidRDefault="00E12839" w:rsidP="00E12839">
            <w:pPr>
              <w:pStyle w:val="Default"/>
              <w:rPr>
                <w:b/>
                <w:bCs/>
                <w:sz w:val="20"/>
                <w:szCs w:val="20"/>
              </w:rPr>
            </w:pPr>
            <w:r w:rsidRPr="005B37C5">
              <w:rPr>
                <w:b/>
                <w:bCs/>
                <w:sz w:val="20"/>
                <w:szCs w:val="20"/>
              </w:rPr>
              <w:t xml:space="preserve">Key Achievements for the Reporting Period </w:t>
            </w:r>
          </w:p>
          <w:p w14:paraId="69666D90" w14:textId="77777777" w:rsidR="007A52D0" w:rsidRPr="005B37C5" w:rsidRDefault="007A52D0" w:rsidP="00E12839">
            <w:pPr>
              <w:pStyle w:val="Default"/>
              <w:rPr>
                <w:sz w:val="20"/>
                <w:szCs w:val="20"/>
              </w:rPr>
            </w:pPr>
          </w:p>
          <w:p w14:paraId="19862055" w14:textId="77777777" w:rsidR="00E12839" w:rsidRPr="005B37C5" w:rsidRDefault="00E12839" w:rsidP="00E12839">
            <w:pPr>
              <w:pStyle w:val="Default"/>
              <w:rPr>
                <w:b/>
                <w:bCs/>
                <w:sz w:val="20"/>
                <w:szCs w:val="20"/>
              </w:rPr>
            </w:pPr>
            <w:r w:rsidRPr="005B37C5">
              <w:rPr>
                <w:b/>
                <w:bCs/>
                <w:sz w:val="20"/>
                <w:szCs w:val="20"/>
              </w:rPr>
              <w:t>1.</w:t>
            </w:r>
          </w:p>
          <w:p w14:paraId="49930963" w14:textId="77777777" w:rsidR="00E12839" w:rsidRPr="005B37C5" w:rsidRDefault="00E12839" w:rsidP="00E12839">
            <w:pPr>
              <w:pStyle w:val="Default"/>
              <w:rPr>
                <w:sz w:val="20"/>
                <w:szCs w:val="20"/>
              </w:rPr>
            </w:pPr>
            <w:r w:rsidRPr="005B37C5">
              <w:rPr>
                <w:b/>
                <w:bCs/>
                <w:sz w:val="20"/>
                <w:szCs w:val="20"/>
              </w:rPr>
              <w:t xml:space="preserve"> </w:t>
            </w:r>
          </w:p>
          <w:p w14:paraId="28DBF0C2" w14:textId="77777777" w:rsidR="0066697F" w:rsidRPr="005B37C5" w:rsidRDefault="0066697F" w:rsidP="00E12839">
            <w:pPr>
              <w:pStyle w:val="Default"/>
              <w:rPr>
                <w:b/>
                <w:bCs/>
                <w:sz w:val="20"/>
                <w:szCs w:val="20"/>
              </w:rPr>
            </w:pPr>
          </w:p>
          <w:p w14:paraId="18B01B7E" w14:textId="77777777" w:rsidR="00E12839" w:rsidRPr="005B37C5" w:rsidRDefault="00E12839" w:rsidP="00E12839">
            <w:pPr>
              <w:pStyle w:val="Default"/>
              <w:rPr>
                <w:b/>
                <w:bCs/>
                <w:sz w:val="20"/>
                <w:szCs w:val="20"/>
              </w:rPr>
            </w:pPr>
            <w:r w:rsidRPr="005B37C5">
              <w:rPr>
                <w:b/>
                <w:bCs/>
                <w:sz w:val="20"/>
                <w:szCs w:val="20"/>
              </w:rPr>
              <w:t xml:space="preserve">2. </w:t>
            </w:r>
          </w:p>
          <w:p w14:paraId="371B8285" w14:textId="77777777" w:rsidR="00E12839" w:rsidRPr="005B37C5" w:rsidRDefault="00E12839" w:rsidP="00E12839">
            <w:pPr>
              <w:pStyle w:val="Default"/>
              <w:rPr>
                <w:sz w:val="20"/>
                <w:szCs w:val="20"/>
              </w:rPr>
            </w:pPr>
          </w:p>
          <w:p w14:paraId="356B08AD" w14:textId="77777777" w:rsidR="0066697F" w:rsidRPr="005B37C5" w:rsidRDefault="0066697F" w:rsidP="00E12839">
            <w:pPr>
              <w:pStyle w:val="Default"/>
              <w:rPr>
                <w:b/>
                <w:bCs/>
                <w:sz w:val="20"/>
                <w:szCs w:val="20"/>
              </w:rPr>
            </w:pPr>
          </w:p>
          <w:p w14:paraId="66389EF3" w14:textId="77777777" w:rsidR="00E12839" w:rsidRPr="005B37C5" w:rsidRDefault="00E12839" w:rsidP="00E12839">
            <w:pPr>
              <w:pStyle w:val="Default"/>
              <w:rPr>
                <w:b/>
                <w:bCs/>
                <w:sz w:val="20"/>
                <w:szCs w:val="20"/>
              </w:rPr>
            </w:pPr>
            <w:r w:rsidRPr="005B37C5">
              <w:rPr>
                <w:b/>
                <w:bCs/>
                <w:sz w:val="20"/>
                <w:szCs w:val="20"/>
              </w:rPr>
              <w:t xml:space="preserve">3. </w:t>
            </w:r>
          </w:p>
          <w:p w14:paraId="2536C2C5" w14:textId="77777777" w:rsidR="00E12839" w:rsidRPr="005B37C5" w:rsidRDefault="00E12839" w:rsidP="00E12839">
            <w:pPr>
              <w:pStyle w:val="Default"/>
              <w:rPr>
                <w:sz w:val="20"/>
                <w:szCs w:val="20"/>
              </w:rPr>
            </w:pPr>
          </w:p>
          <w:p w14:paraId="40DAC806" w14:textId="77777777" w:rsidR="0066697F" w:rsidRPr="005B37C5" w:rsidRDefault="0066697F" w:rsidP="00E12839">
            <w:pPr>
              <w:pStyle w:val="Default"/>
              <w:rPr>
                <w:b/>
                <w:bCs/>
                <w:sz w:val="20"/>
                <w:szCs w:val="20"/>
              </w:rPr>
            </w:pPr>
          </w:p>
          <w:p w14:paraId="24385A75" w14:textId="77777777" w:rsidR="00E12839" w:rsidRPr="005B37C5" w:rsidRDefault="00E12839" w:rsidP="00E12839">
            <w:pPr>
              <w:pStyle w:val="Default"/>
              <w:rPr>
                <w:b/>
                <w:bCs/>
                <w:sz w:val="20"/>
                <w:szCs w:val="20"/>
              </w:rPr>
            </w:pPr>
            <w:r w:rsidRPr="005B37C5">
              <w:rPr>
                <w:b/>
                <w:bCs/>
                <w:sz w:val="20"/>
                <w:szCs w:val="20"/>
              </w:rPr>
              <w:t xml:space="preserve">4. </w:t>
            </w:r>
          </w:p>
          <w:p w14:paraId="20F310E6" w14:textId="77777777" w:rsidR="00E12839" w:rsidRPr="005B37C5" w:rsidRDefault="00E12839" w:rsidP="00E12839">
            <w:pPr>
              <w:pStyle w:val="Default"/>
              <w:rPr>
                <w:sz w:val="20"/>
                <w:szCs w:val="20"/>
              </w:rPr>
            </w:pPr>
            <w:r w:rsidRPr="005B37C5">
              <w:rPr>
                <w:b/>
                <w:bCs/>
                <w:sz w:val="20"/>
                <w:szCs w:val="20"/>
              </w:rPr>
              <w:t>Outcomes for the Beneficiaries</w:t>
            </w:r>
            <w:r w:rsidR="0066697F" w:rsidRPr="005B37C5">
              <w:rPr>
                <w:b/>
                <w:bCs/>
                <w:sz w:val="20"/>
                <w:szCs w:val="20"/>
              </w:rPr>
              <w:t xml:space="preserve"> (and the Community)</w:t>
            </w:r>
            <w:r w:rsidRPr="005B37C5">
              <w:rPr>
                <w:b/>
                <w:bCs/>
                <w:sz w:val="20"/>
                <w:szCs w:val="20"/>
              </w:rPr>
              <w:t xml:space="preserve"> </w:t>
            </w:r>
          </w:p>
          <w:p w14:paraId="27DC0B97" w14:textId="77777777" w:rsidR="00E12839" w:rsidRPr="005B37C5" w:rsidRDefault="00E12839" w:rsidP="00E12839">
            <w:pPr>
              <w:pStyle w:val="Default"/>
              <w:rPr>
                <w:b/>
                <w:bCs/>
                <w:sz w:val="20"/>
                <w:szCs w:val="20"/>
              </w:rPr>
            </w:pPr>
            <w:r w:rsidRPr="005B37C5">
              <w:rPr>
                <w:b/>
                <w:bCs/>
                <w:sz w:val="20"/>
                <w:szCs w:val="20"/>
              </w:rPr>
              <w:t xml:space="preserve">1. </w:t>
            </w:r>
          </w:p>
          <w:p w14:paraId="3FB576FF" w14:textId="77777777" w:rsidR="00E12839" w:rsidRPr="005B37C5" w:rsidRDefault="00E12839" w:rsidP="00E12839">
            <w:pPr>
              <w:pStyle w:val="Default"/>
              <w:rPr>
                <w:sz w:val="20"/>
                <w:szCs w:val="20"/>
              </w:rPr>
            </w:pPr>
          </w:p>
          <w:p w14:paraId="2FA2F7FE" w14:textId="77777777" w:rsidR="0066697F" w:rsidRPr="005B37C5" w:rsidRDefault="0066697F" w:rsidP="00E12839">
            <w:pPr>
              <w:pStyle w:val="Default"/>
              <w:rPr>
                <w:sz w:val="20"/>
                <w:szCs w:val="20"/>
              </w:rPr>
            </w:pPr>
          </w:p>
          <w:p w14:paraId="1A109F92" w14:textId="77777777" w:rsidR="00E12839" w:rsidRPr="005B37C5" w:rsidRDefault="00E12839" w:rsidP="00E12839">
            <w:pPr>
              <w:pStyle w:val="Default"/>
              <w:rPr>
                <w:b/>
                <w:bCs/>
                <w:sz w:val="20"/>
                <w:szCs w:val="20"/>
              </w:rPr>
            </w:pPr>
            <w:r w:rsidRPr="005B37C5">
              <w:rPr>
                <w:b/>
                <w:bCs/>
                <w:sz w:val="20"/>
                <w:szCs w:val="20"/>
              </w:rPr>
              <w:t xml:space="preserve">2. </w:t>
            </w:r>
          </w:p>
          <w:p w14:paraId="0AC664C8" w14:textId="77777777" w:rsidR="00E12839" w:rsidRPr="005B37C5" w:rsidRDefault="00E12839" w:rsidP="00E12839">
            <w:pPr>
              <w:pStyle w:val="Default"/>
              <w:rPr>
                <w:sz w:val="20"/>
                <w:szCs w:val="20"/>
              </w:rPr>
            </w:pPr>
          </w:p>
          <w:p w14:paraId="7814FDBB" w14:textId="77777777" w:rsidR="0066697F" w:rsidRPr="005B37C5" w:rsidRDefault="0066697F" w:rsidP="00E12839">
            <w:pPr>
              <w:pStyle w:val="Default"/>
              <w:rPr>
                <w:sz w:val="20"/>
                <w:szCs w:val="20"/>
              </w:rPr>
            </w:pPr>
          </w:p>
          <w:p w14:paraId="5856EE29" w14:textId="77777777" w:rsidR="00E12839" w:rsidRPr="005B37C5" w:rsidRDefault="00E12839" w:rsidP="00E12839">
            <w:pPr>
              <w:pStyle w:val="Default"/>
              <w:rPr>
                <w:b/>
                <w:bCs/>
                <w:sz w:val="20"/>
                <w:szCs w:val="20"/>
              </w:rPr>
            </w:pPr>
            <w:r w:rsidRPr="005B37C5">
              <w:rPr>
                <w:b/>
                <w:bCs/>
                <w:sz w:val="20"/>
                <w:szCs w:val="20"/>
              </w:rPr>
              <w:t xml:space="preserve">3. </w:t>
            </w:r>
          </w:p>
          <w:p w14:paraId="19FB8538" w14:textId="77777777" w:rsidR="00E12839" w:rsidRPr="005B37C5" w:rsidRDefault="00E12839" w:rsidP="00E12839">
            <w:pPr>
              <w:pStyle w:val="Default"/>
              <w:rPr>
                <w:sz w:val="20"/>
                <w:szCs w:val="20"/>
              </w:rPr>
            </w:pPr>
          </w:p>
          <w:p w14:paraId="61328584" w14:textId="77777777" w:rsidR="0066697F" w:rsidRPr="005B37C5" w:rsidRDefault="0066697F" w:rsidP="00E12839">
            <w:pPr>
              <w:pStyle w:val="Default"/>
              <w:rPr>
                <w:sz w:val="20"/>
                <w:szCs w:val="20"/>
              </w:rPr>
            </w:pPr>
          </w:p>
          <w:p w14:paraId="6A39006D" w14:textId="77777777" w:rsidR="00E12839" w:rsidRPr="005B37C5" w:rsidRDefault="00E12839" w:rsidP="00E12839">
            <w:pPr>
              <w:pStyle w:val="Default"/>
              <w:rPr>
                <w:b/>
                <w:bCs/>
                <w:sz w:val="20"/>
                <w:szCs w:val="20"/>
              </w:rPr>
            </w:pPr>
            <w:r w:rsidRPr="005B37C5">
              <w:rPr>
                <w:b/>
                <w:bCs/>
                <w:sz w:val="20"/>
                <w:szCs w:val="20"/>
              </w:rPr>
              <w:t xml:space="preserve">4. </w:t>
            </w:r>
          </w:p>
          <w:p w14:paraId="27D24FE2" w14:textId="77777777" w:rsidR="00E12839" w:rsidRPr="005B37C5" w:rsidRDefault="00E12839" w:rsidP="00D25D85">
            <w:pPr>
              <w:pStyle w:val="Default"/>
              <w:rPr>
                <w:b/>
                <w:bCs/>
                <w:sz w:val="20"/>
                <w:szCs w:val="20"/>
              </w:rPr>
            </w:pPr>
          </w:p>
          <w:p w14:paraId="4A4F555C" w14:textId="77777777" w:rsidR="0066697F" w:rsidRPr="005B37C5" w:rsidRDefault="0066697F" w:rsidP="00D25D85">
            <w:pPr>
              <w:pStyle w:val="Default"/>
              <w:rPr>
                <w:b/>
                <w:bCs/>
                <w:sz w:val="20"/>
                <w:szCs w:val="20"/>
              </w:rPr>
            </w:pPr>
          </w:p>
        </w:tc>
      </w:tr>
      <w:tr w:rsidR="007E03D3" w:rsidRPr="005B37C5" w14:paraId="38DF4A2F" w14:textId="77777777" w:rsidTr="007A52D0">
        <w:tblPrEx>
          <w:tblLook w:val="0000" w:firstRow="0" w:lastRow="0" w:firstColumn="0" w:lastColumn="0" w:noHBand="0" w:noVBand="0"/>
        </w:tblPrEx>
        <w:trPr>
          <w:trHeight w:val="157"/>
        </w:trPr>
        <w:tc>
          <w:tcPr>
            <w:tcW w:w="9016" w:type="dxa"/>
            <w:gridSpan w:val="2"/>
            <w:shd w:val="clear" w:color="auto" w:fill="9CC2E5" w:themeFill="accent1" w:themeFillTint="99"/>
          </w:tcPr>
          <w:p w14:paraId="3FBB5096" w14:textId="77777777" w:rsidR="007E03D3" w:rsidRPr="005B37C5" w:rsidRDefault="007E03D3" w:rsidP="00D25D85">
            <w:pPr>
              <w:pStyle w:val="Default"/>
              <w:rPr>
                <w:b/>
                <w:bCs/>
                <w:sz w:val="20"/>
                <w:szCs w:val="20"/>
              </w:rPr>
            </w:pPr>
            <w:r w:rsidRPr="005B37C5">
              <w:rPr>
                <w:b/>
                <w:bCs/>
                <w:sz w:val="20"/>
                <w:szCs w:val="20"/>
              </w:rPr>
              <w:lastRenderedPageBreak/>
              <w:t>Overview of Main Activities/Services to advance the purpose of the organisation and the Outputs delivered from these activities for Reporting Period</w:t>
            </w:r>
          </w:p>
          <w:p w14:paraId="100F5FEA" w14:textId="77777777" w:rsidR="007E03D3" w:rsidRPr="005B37C5" w:rsidRDefault="007E03D3" w:rsidP="00D25D85">
            <w:pPr>
              <w:pStyle w:val="Default"/>
              <w:rPr>
                <w:b/>
                <w:bCs/>
                <w:sz w:val="20"/>
                <w:szCs w:val="20"/>
              </w:rPr>
            </w:pPr>
          </w:p>
        </w:tc>
      </w:tr>
      <w:tr w:rsidR="00D25D85" w:rsidRPr="005B37C5" w14:paraId="5D43BE11" w14:textId="77777777" w:rsidTr="007A52D0">
        <w:tblPrEx>
          <w:tblLook w:val="0000" w:firstRow="0" w:lastRow="0" w:firstColumn="0" w:lastColumn="0" w:noHBand="0" w:noVBand="0"/>
        </w:tblPrEx>
        <w:trPr>
          <w:trHeight w:val="157"/>
        </w:trPr>
        <w:tc>
          <w:tcPr>
            <w:tcW w:w="4390" w:type="dxa"/>
          </w:tcPr>
          <w:p w14:paraId="692DAD10" w14:textId="77777777" w:rsidR="00D25D85" w:rsidRPr="005B37C5" w:rsidRDefault="006C24F2" w:rsidP="00D25D85">
            <w:pPr>
              <w:pStyle w:val="Default"/>
              <w:rPr>
                <w:sz w:val="20"/>
                <w:szCs w:val="20"/>
              </w:rPr>
            </w:pPr>
            <w:r w:rsidRPr="005B37C5">
              <w:rPr>
                <w:b/>
                <w:bCs/>
                <w:sz w:val="20"/>
                <w:szCs w:val="20"/>
              </w:rPr>
              <w:t>Main Categories of Activities</w:t>
            </w:r>
            <w:r w:rsidR="0066697F" w:rsidRPr="005B37C5">
              <w:rPr>
                <w:b/>
                <w:bCs/>
                <w:sz w:val="20"/>
                <w:szCs w:val="20"/>
              </w:rPr>
              <w:t>/Services</w:t>
            </w:r>
          </w:p>
          <w:p w14:paraId="18551D4D" w14:textId="77777777" w:rsidR="00D25D85" w:rsidRPr="005B37C5" w:rsidRDefault="00D25D85" w:rsidP="00D25D85">
            <w:pPr>
              <w:pStyle w:val="Default"/>
              <w:rPr>
                <w:sz w:val="20"/>
                <w:szCs w:val="20"/>
              </w:rPr>
            </w:pPr>
          </w:p>
          <w:p w14:paraId="1451C853" w14:textId="77777777" w:rsidR="00D25D85" w:rsidRPr="005B37C5" w:rsidRDefault="00D25D85" w:rsidP="00D25D85">
            <w:pPr>
              <w:pStyle w:val="Default"/>
              <w:rPr>
                <w:sz w:val="20"/>
                <w:szCs w:val="20"/>
              </w:rPr>
            </w:pPr>
          </w:p>
          <w:p w14:paraId="207ED838" w14:textId="77777777" w:rsidR="00D25D85" w:rsidRPr="005B37C5" w:rsidRDefault="00D25D85" w:rsidP="00D25D85">
            <w:pPr>
              <w:pStyle w:val="Default"/>
              <w:rPr>
                <w:sz w:val="20"/>
                <w:szCs w:val="20"/>
              </w:rPr>
            </w:pPr>
          </w:p>
          <w:p w14:paraId="3D399B6F" w14:textId="77777777" w:rsidR="00D25D85" w:rsidRPr="005B37C5" w:rsidRDefault="00D25D85" w:rsidP="00D25D85">
            <w:pPr>
              <w:pStyle w:val="Default"/>
              <w:rPr>
                <w:sz w:val="20"/>
                <w:szCs w:val="20"/>
              </w:rPr>
            </w:pPr>
          </w:p>
          <w:p w14:paraId="660CC8EA" w14:textId="77777777" w:rsidR="00D25D85" w:rsidRPr="005B37C5" w:rsidRDefault="00D25D85" w:rsidP="00D25D85">
            <w:pPr>
              <w:pStyle w:val="Default"/>
              <w:rPr>
                <w:sz w:val="20"/>
                <w:szCs w:val="20"/>
              </w:rPr>
            </w:pPr>
          </w:p>
          <w:p w14:paraId="13849FD0" w14:textId="77777777" w:rsidR="001E32F9" w:rsidRPr="005B37C5" w:rsidRDefault="001E32F9" w:rsidP="00D25D85">
            <w:pPr>
              <w:pStyle w:val="Default"/>
              <w:rPr>
                <w:sz w:val="20"/>
                <w:szCs w:val="20"/>
              </w:rPr>
            </w:pPr>
          </w:p>
          <w:p w14:paraId="61F3AA21" w14:textId="77777777" w:rsidR="001E32F9" w:rsidRPr="005B37C5" w:rsidRDefault="001E32F9" w:rsidP="00D25D85">
            <w:pPr>
              <w:pStyle w:val="Default"/>
              <w:rPr>
                <w:sz w:val="20"/>
                <w:szCs w:val="20"/>
              </w:rPr>
            </w:pPr>
          </w:p>
          <w:p w14:paraId="5BD29D56" w14:textId="77777777" w:rsidR="001E32F9" w:rsidRPr="005B37C5" w:rsidRDefault="001E32F9" w:rsidP="00D25D85">
            <w:pPr>
              <w:pStyle w:val="Default"/>
              <w:rPr>
                <w:sz w:val="20"/>
                <w:szCs w:val="20"/>
              </w:rPr>
            </w:pPr>
          </w:p>
          <w:p w14:paraId="39EAD4EB" w14:textId="77777777" w:rsidR="001E32F9" w:rsidRPr="005B37C5" w:rsidRDefault="001E32F9" w:rsidP="00D25D85">
            <w:pPr>
              <w:pStyle w:val="Default"/>
              <w:rPr>
                <w:sz w:val="20"/>
                <w:szCs w:val="20"/>
              </w:rPr>
            </w:pPr>
          </w:p>
          <w:p w14:paraId="00F70BB3" w14:textId="77777777" w:rsidR="001E32F9" w:rsidRPr="005B37C5" w:rsidRDefault="001E32F9" w:rsidP="00D25D85">
            <w:pPr>
              <w:pStyle w:val="Default"/>
              <w:rPr>
                <w:sz w:val="20"/>
                <w:szCs w:val="20"/>
              </w:rPr>
            </w:pPr>
          </w:p>
          <w:p w14:paraId="20887AB7" w14:textId="77777777" w:rsidR="001E32F9" w:rsidRPr="005B37C5" w:rsidRDefault="001E32F9" w:rsidP="00D25D85">
            <w:pPr>
              <w:pStyle w:val="Default"/>
              <w:rPr>
                <w:sz w:val="20"/>
                <w:szCs w:val="20"/>
              </w:rPr>
            </w:pPr>
          </w:p>
          <w:p w14:paraId="2ED88A29" w14:textId="77777777" w:rsidR="00D25D85" w:rsidRPr="005B37C5" w:rsidRDefault="00D25D85" w:rsidP="00D25D85">
            <w:pPr>
              <w:pStyle w:val="Default"/>
              <w:rPr>
                <w:sz w:val="20"/>
                <w:szCs w:val="20"/>
              </w:rPr>
            </w:pPr>
          </w:p>
        </w:tc>
        <w:tc>
          <w:tcPr>
            <w:tcW w:w="4626" w:type="dxa"/>
          </w:tcPr>
          <w:p w14:paraId="44391768" w14:textId="77777777" w:rsidR="00D25D85" w:rsidRPr="005B37C5" w:rsidRDefault="009C1793" w:rsidP="007A52D0">
            <w:pPr>
              <w:pStyle w:val="Default"/>
              <w:rPr>
                <w:b/>
                <w:bCs/>
                <w:sz w:val="20"/>
                <w:szCs w:val="20"/>
              </w:rPr>
            </w:pPr>
            <w:r w:rsidRPr="005B37C5">
              <w:rPr>
                <w:b/>
                <w:bCs/>
                <w:sz w:val="20"/>
                <w:szCs w:val="20"/>
              </w:rPr>
              <w:t>Outputs deliver</w:t>
            </w:r>
            <w:r w:rsidR="006C24F2" w:rsidRPr="005B37C5">
              <w:rPr>
                <w:b/>
                <w:bCs/>
                <w:sz w:val="20"/>
                <w:szCs w:val="20"/>
              </w:rPr>
              <w:t>ed from activities tasks</w:t>
            </w:r>
          </w:p>
        </w:tc>
      </w:tr>
    </w:tbl>
    <w:p w14:paraId="0ADF8D10" w14:textId="77777777" w:rsidR="00D25D85" w:rsidRPr="005B37C5" w:rsidRDefault="00D25D85" w:rsidP="00D25D85">
      <w:pPr>
        <w:pStyle w:val="Default"/>
        <w:rPr>
          <w:sz w:val="20"/>
          <w:szCs w:val="20"/>
        </w:rPr>
      </w:pPr>
    </w:p>
    <w:tbl>
      <w:tblPr>
        <w:tblStyle w:val="TableGrid"/>
        <w:tblW w:w="0" w:type="auto"/>
        <w:tblLook w:val="04A0" w:firstRow="1" w:lastRow="0" w:firstColumn="1" w:lastColumn="0" w:noHBand="0" w:noVBand="1"/>
      </w:tblPr>
      <w:tblGrid>
        <w:gridCol w:w="9016"/>
      </w:tblGrid>
      <w:tr w:rsidR="003B511F" w:rsidRPr="005B37C5" w14:paraId="7EAFA118" w14:textId="77777777" w:rsidTr="003B511F">
        <w:tc>
          <w:tcPr>
            <w:tcW w:w="9016" w:type="dxa"/>
            <w:shd w:val="clear" w:color="auto" w:fill="9CC2E5" w:themeFill="accent1" w:themeFillTint="99"/>
          </w:tcPr>
          <w:p w14:paraId="3D334E18" w14:textId="77777777" w:rsidR="003B511F" w:rsidRPr="005B37C5" w:rsidRDefault="003B511F" w:rsidP="00D25D85">
            <w:pPr>
              <w:pStyle w:val="Default"/>
              <w:rPr>
                <w:b/>
                <w:sz w:val="20"/>
                <w:szCs w:val="20"/>
              </w:rPr>
            </w:pPr>
            <w:r w:rsidRPr="005B37C5">
              <w:rPr>
                <w:b/>
                <w:sz w:val="20"/>
                <w:szCs w:val="20"/>
              </w:rPr>
              <w:t>Future plans</w:t>
            </w:r>
          </w:p>
          <w:p w14:paraId="7447B9CB" w14:textId="77777777" w:rsidR="003B511F" w:rsidRPr="005B37C5" w:rsidRDefault="003B511F" w:rsidP="00D25D85">
            <w:pPr>
              <w:pStyle w:val="Default"/>
              <w:rPr>
                <w:b/>
                <w:sz w:val="20"/>
                <w:szCs w:val="20"/>
              </w:rPr>
            </w:pPr>
          </w:p>
        </w:tc>
      </w:tr>
      <w:tr w:rsidR="003B511F" w:rsidRPr="005B37C5" w14:paraId="286A0665" w14:textId="77777777" w:rsidTr="003B511F">
        <w:tc>
          <w:tcPr>
            <w:tcW w:w="9016" w:type="dxa"/>
          </w:tcPr>
          <w:p w14:paraId="32C41BC4" w14:textId="77777777" w:rsidR="003B511F" w:rsidRPr="005B37C5" w:rsidRDefault="003B511F" w:rsidP="00D25D85">
            <w:pPr>
              <w:pStyle w:val="Default"/>
              <w:rPr>
                <w:sz w:val="20"/>
                <w:szCs w:val="20"/>
              </w:rPr>
            </w:pPr>
            <w:r w:rsidRPr="005B37C5">
              <w:rPr>
                <w:sz w:val="20"/>
                <w:szCs w:val="20"/>
              </w:rPr>
              <w:t>Provide details of the organisation’s plans for the coming year and future years to meet its objectives and support its beneficiaries.</w:t>
            </w:r>
          </w:p>
        </w:tc>
      </w:tr>
    </w:tbl>
    <w:p w14:paraId="06842284" w14:textId="77777777" w:rsidR="008F1FAB" w:rsidRPr="005B37C5" w:rsidRDefault="008F1FAB" w:rsidP="00D25D85">
      <w:pPr>
        <w:pStyle w:val="Default"/>
        <w:rPr>
          <w:sz w:val="20"/>
          <w:szCs w:val="20"/>
        </w:rPr>
      </w:pPr>
    </w:p>
    <w:p w14:paraId="162CE2EB" w14:textId="77777777" w:rsidR="007E03D3" w:rsidRPr="005B37C5" w:rsidRDefault="007E03D3" w:rsidP="00D25D85">
      <w:pPr>
        <w:pStyle w:val="Default"/>
        <w:rPr>
          <w:sz w:val="20"/>
          <w:szCs w:val="20"/>
        </w:rPr>
      </w:pPr>
    </w:p>
    <w:tbl>
      <w:tblPr>
        <w:tblStyle w:val="TableGrid"/>
        <w:tblW w:w="0" w:type="auto"/>
        <w:tblLook w:val="04A0" w:firstRow="1" w:lastRow="0" w:firstColumn="1" w:lastColumn="0" w:noHBand="0" w:noVBand="1"/>
      </w:tblPr>
      <w:tblGrid>
        <w:gridCol w:w="9016"/>
      </w:tblGrid>
      <w:tr w:rsidR="007E03D3" w:rsidRPr="005B37C5" w14:paraId="2F1DBB3F" w14:textId="77777777" w:rsidTr="007E03D3">
        <w:tc>
          <w:tcPr>
            <w:tcW w:w="9016" w:type="dxa"/>
            <w:shd w:val="clear" w:color="auto" w:fill="9CC2E5" w:themeFill="accent1" w:themeFillTint="99"/>
          </w:tcPr>
          <w:p w14:paraId="530A175A" w14:textId="77777777" w:rsidR="007E03D3" w:rsidRPr="005B37C5" w:rsidRDefault="007E03D3" w:rsidP="00D25D85">
            <w:pPr>
              <w:pStyle w:val="Default"/>
              <w:rPr>
                <w:b/>
                <w:sz w:val="20"/>
                <w:szCs w:val="20"/>
              </w:rPr>
            </w:pPr>
            <w:r w:rsidRPr="005B37C5">
              <w:rPr>
                <w:b/>
                <w:sz w:val="20"/>
                <w:szCs w:val="20"/>
              </w:rPr>
              <w:t>Volunteers and employees</w:t>
            </w:r>
          </w:p>
          <w:p w14:paraId="452ECA8F" w14:textId="77777777" w:rsidR="007D7DEC" w:rsidRPr="005B37C5" w:rsidRDefault="007D7DEC" w:rsidP="00D25D85">
            <w:pPr>
              <w:pStyle w:val="Default"/>
              <w:rPr>
                <w:b/>
                <w:sz w:val="20"/>
                <w:szCs w:val="20"/>
              </w:rPr>
            </w:pPr>
          </w:p>
        </w:tc>
      </w:tr>
      <w:tr w:rsidR="007E03D3" w:rsidRPr="005B37C5" w14:paraId="5AE16236" w14:textId="77777777" w:rsidTr="007E03D3">
        <w:tc>
          <w:tcPr>
            <w:tcW w:w="9016" w:type="dxa"/>
          </w:tcPr>
          <w:p w14:paraId="22A53DED" w14:textId="77777777" w:rsidR="007E03D3" w:rsidRPr="005B37C5" w:rsidRDefault="007E03D3" w:rsidP="00D25D85">
            <w:pPr>
              <w:pStyle w:val="Default"/>
              <w:rPr>
                <w:sz w:val="20"/>
                <w:szCs w:val="20"/>
              </w:rPr>
            </w:pPr>
          </w:p>
          <w:p w14:paraId="38455F00" w14:textId="77777777" w:rsidR="007E03D3" w:rsidRPr="005B37C5" w:rsidRDefault="007E03D3" w:rsidP="00D25D85">
            <w:pPr>
              <w:pStyle w:val="Default"/>
              <w:rPr>
                <w:sz w:val="20"/>
                <w:szCs w:val="20"/>
              </w:rPr>
            </w:pPr>
            <w:r w:rsidRPr="005B37C5">
              <w:rPr>
                <w:sz w:val="20"/>
                <w:szCs w:val="20"/>
              </w:rPr>
              <w:t>Provide details of the number of individuals who volunteer with the organisation during the reporting period</w:t>
            </w:r>
          </w:p>
          <w:p w14:paraId="585A5BCA" w14:textId="77777777" w:rsidR="007E03D3" w:rsidRPr="005B37C5" w:rsidRDefault="007E03D3" w:rsidP="00D25D85">
            <w:pPr>
              <w:pStyle w:val="Default"/>
              <w:rPr>
                <w:sz w:val="20"/>
                <w:szCs w:val="20"/>
              </w:rPr>
            </w:pPr>
          </w:p>
          <w:p w14:paraId="1D803797" w14:textId="58084F1D" w:rsidR="007E03D3" w:rsidRPr="005B37C5" w:rsidRDefault="007E03D3" w:rsidP="00D25D85">
            <w:pPr>
              <w:pStyle w:val="Default"/>
              <w:rPr>
                <w:sz w:val="20"/>
                <w:szCs w:val="20"/>
              </w:rPr>
            </w:pPr>
            <w:r w:rsidRPr="005B37C5">
              <w:rPr>
                <w:sz w:val="20"/>
                <w:szCs w:val="20"/>
              </w:rPr>
              <w:t>If the organisation has any paid employees, provide details of the average number of paid staff during the reporting period and the names and job titles of any senior/management staff.</w:t>
            </w:r>
          </w:p>
        </w:tc>
      </w:tr>
    </w:tbl>
    <w:p w14:paraId="1381A0F7" w14:textId="77777777" w:rsidR="001E32F9" w:rsidRPr="005B37C5" w:rsidRDefault="001E32F9" w:rsidP="00D25D85">
      <w:pPr>
        <w:pStyle w:val="Default"/>
        <w:rPr>
          <w:sz w:val="20"/>
          <w:szCs w:val="20"/>
        </w:rPr>
      </w:pPr>
    </w:p>
    <w:p w14:paraId="6F08D40F" w14:textId="77777777" w:rsidR="007E03D3" w:rsidRPr="005B37C5" w:rsidRDefault="007E03D3" w:rsidP="007E03D3">
      <w:pPr>
        <w:rPr>
          <w:rFonts w:ascii="Arial" w:hAnsi="Arial" w:cs="Arial"/>
          <w:color w:val="000000"/>
          <w:sz w:val="20"/>
          <w:szCs w:val="20"/>
        </w:rPr>
      </w:pPr>
      <w:r w:rsidRPr="005B37C5">
        <w:rPr>
          <w:rFonts w:ascii="Arial" w:hAnsi="Arial" w:cs="Arial"/>
          <w:sz w:val="20"/>
          <w:szCs w:val="20"/>
        </w:rPr>
        <w:br w:type="page"/>
      </w:r>
    </w:p>
    <w:tbl>
      <w:tblPr>
        <w:tblStyle w:val="TableGrid"/>
        <w:tblW w:w="0" w:type="auto"/>
        <w:tblLook w:val="04A0" w:firstRow="1" w:lastRow="0" w:firstColumn="1" w:lastColumn="0" w:noHBand="0" w:noVBand="1"/>
      </w:tblPr>
      <w:tblGrid>
        <w:gridCol w:w="4508"/>
        <w:gridCol w:w="4508"/>
      </w:tblGrid>
      <w:tr w:rsidR="009E1816" w:rsidRPr="005B37C5" w14:paraId="3BA4AF1F" w14:textId="77777777" w:rsidTr="009E1816">
        <w:tc>
          <w:tcPr>
            <w:tcW w:w="9016" w:type="dxa"/>
            <w:gridSpan w:val="2"/>
            <w:shd w:val="clear" w:color="auto" w:fill="9CC2E5" w:themeFill="accent1" w:themeFillTint="99"/>
          </w:tcPr>
          <w:p w14:paraId="40BC235C" w14:textId="77777777" w:rsidR="009E1816" w:rsidRPr="005B37C5" w:rsidRDefault="009E1816" w:rsidP="009E1816">
            <w:pPr>
              <w:pStyle w:val="Default"/>
              <w:rPr>
                <w:b/>
                <w:sz w:val="20"/>
                <w:szCs w:val="20"/>
              </w:rPr>
            </w:pPr>
            <w:r w:rsidRPr="005B37C5">
              <w:rPr>
                <w:b/>
                <w:sz w:val="20"/>
                <w:szCs w:val="20"/>
              </w:rPr>
              <w:lastRenderedPageBreak/>
              <w:t>Summary of financial position</w:t>
            </w:r>
          </w:p>
          <w:p w14:paraId="0CA54715" w14:textId="77777777" w:rsidR="009E1816" w:rsidRPr="005B37C5" w:rsidRDefault="009E1816" w:rsidP="008F1FAB">
            <w:pPr>
              <w:tabs>
                <w:tab w:val="left" w:pos="2835"/>
                <w:tab w:val="left" w:pos="3969"/>
              </w:tabs>
              <w:autoSpaceDE w:val="0"/>
              <w:autoSpaceDN w:val="0"/>
              <w:adjustRightInd w:val="0"/>
              <w:rPr>
                <w:rFonts w:ascii="Arial" w:hAnsi="Arial" w:cs="Arial"/>
                <w:b/>
                <w:bCs/>
                <w:color w:val="000000"/>
                <w:sz w:val="20"/>
                <w:szCs w:val="20"/>
              </w:rPr>
            </w:pPr>
          </w:p>
        </w:tc>
      </w:tr>
      <w:tr w:rsidR="002731B2" w:rsidRPr="005B37C5" w14:paraId="05141225" w14:textId="77777777" w:rsidTr="002731B2">
        <w:tc>
          <w:tcPr>
            <w:tcW w:w="4508" w:type="dxa"/>
          </w:tcPr>
          <w:p w14:paraId="37DEFE78" w14:textId="77777777" w:rsidR="002731B2" w:rsidRPr="005B37C5" w:rsidRDefault="002731B2" w:rsidP="002731B2">
            <w:pPr>
              <w:tabs>
                <w:tab w:val="left" w:pos="2835"/>
                <w:tab w:val="left" w:pos="3969"/>
              </w:tabs>
              <w:autoSpaceDE w:val="0"/>
              <w:autoSpaceDN w:val="0"/>
              <w:adjustRightInd w:val="0"/>
              <w:rPr>
                <w:rFonts w:ascii="Arial" w:hAnsi="Arial" w:cs="Arial"/>
                <w:color w:val="000000"/>
                <w:sz w:val="20"/>
                <w:szCs w:val="20"/>
              </w:rPr>
            </w:pPr>
            <w:r w:rsidRPr="005B37C5">
              <w:rPr>
                <w:rFonts w:ascii="Arial" w:hAnsi="Arial" w:cs="Arial"/>
                <w:b/>
                <w:bCs/>
                <w:color w:val="000000"/>
                <w:sz w:val="20"/>
                <w:szCs w:val="20"/>
              </w:rPr>
              <w:t>Current Financial Period (</w:t>
            </w:r>
            <w:r w:rsidRPr="005B37C5">
              <w:rPr>
                <w:rFonts w:ascii="Arial" w:hAnsi="Arial" w:cs="Arial"/>
                <w:b/>
                <w:color w:val="000000"/>
                <w:sz w:val="20"/>
                <w:szCs w:val="20"/>
              </w:rPr>
              <w:t>€)</w:t>
            </w:r>
          </w:p>
          <w:p w14:paraId="00D52301" w14:textId="77777777" w:rsidR="002731B2" w:rsidRPr="005B37C5" w:rsidRDefault="002731B2" w:rsidP="002731B2">
            <w:pPr>
              <w:tabs>
                <w:tab w:val="left" w:pos="2835"/>
                <w:tab w:val="left" w:pos="3969"/>
              </w:tabs>
              <w:autoSpaceDE w:val="0"/>
              <w:autoSpaceDN w:val="0"/>
              <w:adjustRightInd w:val="0"/>
              <w:rPr>
                <w:rFonts w:ascii="Arial" w:hAnsi="Arial" w:cs="Arial"/>
                <w:color w:val="000000"/>
                <w:sz w:val="20"/>
                <w:szCs w:val="20"/>
              </w:rPr>
            </w:pPr>
            <w:r w:rsidRPr="005B37C5">
              <w:rPr>
                <w:rFonts w:ascii="Arial" w:hAnsi="Arial" w:cs="Arial"/>
                <w:color w:val="000000"/>
                <w:sz w:val="20"/>
                <w:szCs w:val="20"/>
              </w:rPr>
              <w:t xml:space="preserve">  </w:t>
            </w:r>
          </w:p>
          <w:p w14:paraId="0BAC95F0" w14:textId="77777777" w:rsidR="002731B2" w:rsidRPr="005B37C5" w:rsidRDefault="009C1793" w:rsidP="002731B2">
            <w:pPr>
              <w:autoSpaceDE w:val="0"/>
              <w:autoSpaceDN w:val="0"/>
              <w:adjustRightInd w:val="0"/>
              <w:rPr>
                <w:rFonts w:ascii="Arial" w:hAnsi="Arial" w:cs="Arial"/>
                <w:color w:val="000000"/>
                <w:sz w:val="20"/>
                <w:szCs w:val="20"/>
              </w:rPr>
            </w:pPr>
            <w:r w:rsidRPr="005B37C5">
              <w:rPr>
                <w:rFonts w:ascii="Arial" w:hAnsi="Arial" w:cs="Arial"/>
                <w:color w:val="000000"/>
                <w:sz w:val="20"/>
                <w:szCs w:val="20"/>
              </w:rPr>
              <w:t xml:space="preserve">Gross (total) </w:t>
            </w:r>
            <w:r w:rsidR="002731B2" w:rsidRPr="005B37C5">
              <w:rPr>
                <w:rFonts w:ascii="Arial" w:hAnsi="Arial" w:cs="Arial"/>
                <w:color w:val="000000"/>
                <w:sz w:val="20"/>
                <w:szCs w:val="20"/>
              </w:rPr>
              <w:t xml:space="preserve">Income </w:t>
            </w:r>
          </w:p>
          <w:p w14:paraId="7700D0FB" w14:textId="77777777" w:rsidR="002731B2" w:rsidRPr="005B37C5" w:rsidRDefault="002731B2" w:rsidP="002731B2">
            <w:pPr>
              <w:autoSpaceDE w:val="0"/>
              <w:autoSpaceDN w:val="0"/>
              <w:adjustRightInd w:val="0"/>
              <w:rPr>
                <w:rFonts w:ascii="Arial" w:hAnsi="Arial" w:cs="Arial"/>
                <w:color w:val="000000"/>
                <w:sz w:val="20"/>
                <w:szCs w:val="20"/>
              </w:rPr>
            </w:pPr>
            <w:r w:rsidRPr="005B37C5">
              <w:rPr>
                <w:rFonts w:ascii="Arial" w:hAnsi="Arial" w:cs="Arial"/>
                <w:color w:val="000000"/>
                <w:sz w:val="20"/>
                <w:szCs w:val="20"/>
              </w:rPr>
              <w:tab/>
            </w:r>
            <w:r w:rsidRPr="005B37C5">
              <w:rPr>
                <w:rFonts w:ascii="Arial" w:hAnsi="Arial" w:cs="Arial"/>
                <w:color w:val="000000"/>
                <w:sz w:val="20"/>
                <w:szCs w:val="20"/>
              </w:rPr>
              <w:tab/>
            </w:r>
            <w:r w:rsidRPr="005B37C5">
              <w:rPr>
                <w:rFonts w:ascii="Arial" w:hAnsi="Arial" w:cs="Arial"/>
                <w:color w:val="000000"/>
                <w:sz w:val="20"/>
                <w:szCs w:val="20"/>
              </w:rPr>
              <w:tab/>
              <w:t xml:space="preserve"> </w:t>
            </w:r>
          </w:p>
          <w:p w14:paraId="755E2CBF" w14:textId="77777777" w:rsidR="002731B2" w:rsidRPr="005B37C5" w:rsidRDefault="009C1793" w:rsidP="002731B2">
            <w:pPr>
              <w:autoSpaceDE w:val="0"/>
              <w:autoSpaceDN w:val="0"/>
              <w:adjustRightInd w:val="0"/>
              <w:rPr>
                <w:rFonts w:ascii="Arial" w:hAnsi="Arial" w:cs="Arial"/>
                <w:color w:val="000000"/>
                <w:sz w:val="20"/>
                <w:szCs w:val="20"/>
              </w:rPr>
            </w:pPr>
            <w:r w:rsidRPr="005B37C5">
              <w:rPr>
                <w:rFonts w:ascii="Arial" w:hAnsi="Arial" w:cs="Arial"/>
                <w:color w:val="000000"/>
                <w:sz w:val="20"/>
                <w:szCs w:val="20"/>
              </w:rPr>
              <w:t xml:space="preserve">Gross (total) </w:t>
            </w:r>
            <w:r w:rsidR="002731B2" w:rsidRPr="005B37C5">
              <w:rPr>
                <w:rFonts w:ascii="Arial" w:hAnsi="Arial" w:cs="Arial"/>
                <w:color w:val="000000"/>
                <w:sz w:val="20"/>
                <w:szCs w:val="20"/>
              </w:rPr>
              <w:t>Expenditure</w:t>
            </w:r>
          </w:p>
          <w:p w14:paraId="38E791D9" w14:textId="77777777" w:rsidR="002731B2" w:rsidRPr="005B37C5" w:rsidRDefault="002731B2" w:rsidP="002731B2">
            <w:pPr>
              <w:autoSpaceDE w:val="0"/>
              <w:autoSpaceDN w:val="0"/>
              <w:adjustRightInd w:val="0"/>
              <w:rPr>
                <w:rFonts w:ascii="Arial" w:hAnsi="Arial" w:cs="Arial"/>
                <w:color w:val="000000"/>
                <w:sz w:val="20"/>
                <w:szCs w:val="20"/>
              </w:rPr>
            </w:pPr>
          </w:p>
          <w:p w14:paraId="26D3126B" w14:textId="77777777" w:rsidR="002731B2" w:rsidRPr="005B37C5" w:rsidRDefault="002731B2" w:rsidP="002731B2">
            <w:pPr>
              <w:tabs>
                <w:tab w:val="left" w:pos="2835"/>
                <w:tab w:val="left" w:pos="3969"/>
              </w:tabs>
              <w:autoSpaceDE w:val="0"/>
              <w:autoSpaceDN w:val="0"/>
              <w:adjustRightInd w:val="0"/>
              <w:rPr>
                <w:rFonts w:ascii="Arial" w:hAnsi="Arial" w:cs="Arial"/>
                <w:b/>
                <w:bCs/>
                <w:color w:val="000000"/>
                <w:sz w:val="20"/>
                <w:szCs w:val="20"/>
              </w:rPr>
            </w:pPr>
            <w:r w:rsidRPr="005B37C5">
              <w:rPr>
                <w:rFonts w:ascii="Arial" w:hAnsi="Arial" w:cs="Arial"/>
                <w:b/>
                <w:bCs/>
                <w:color w:val="000000"/>
                <w:sz w:val="20"/>
                <w:szCs w:val="20"/>
              </w:rPr>
              <w:t>Sources of Income for Current Period</w:t>
            </w:r>
          </w:p>
          <w:p w14:paraId="0A764B85" w14:textId="77777777" w:rsidR="002731B2" w:rsidRPr="005B37C5" w:rsidRDefault="002731B2" w:rsidP="002731B2">
            <w:pPr>
              <w:tabs>
                <w:tab w:val="left" w:pos="2835"/>
                <w:tab w:val="left" w:pos="3969"/>
              </w:tabs>
              <w:autoSpaceDE w:val="0"/>
              <w:autoSpaceDN w:val="0"/>
              <w:adjustRightInd w:val="0"/>
              <w:rPr>
                <w:rFonts w:ascii="Arial" w:hAnsi="Arial" w:cs="Arial"/>
                <w:color w:val="000000"/>
                <w:sz w:val="20"/>
                <w:szCs w:val="20"/>
              </w:rPr>
            </w:pPr>
            <w:r w:rsidRPr="005B37C5">
              <w:rPr>
                <w:rFonts w:ascii="Arial" w:hAnsi="Arial" w:cs="Arial"/>
                <w:color w:val="000000"/>
                <w:sz w:val="20"/>
                <w:szCs w:val="20"/>
              </w:rPr>
              <w:t>€</w:t>
            </w:r>
          </w:p>
          <w:p w14:paraId="773BED14" w14:textId="77777777" w:rsidR="009E1816" w:rsidRPr="005B37C5" w:rsidRDefault="009E1816" w:rsidP="009E1816">
            <w:pPr>
              <w:tabs>
                <w:tab w:val="left" w:pos="2835"/>
                <w:tab w:val="left" w:pos="3969"/>
              </w:tabs>
              <w:autoSpaceDE w:val="0"/>
              <w:autoSpaceDN w:val="0"/>
              <w:adjustRightInd w:val="0"/>
              <w:rPr>
                <w:rFonts w:ascii="Arial" w:hAnsi="Arial" w:cs="Arial"/>
                <w:bCs/>
                <w:color w:val="000000"/>
                <w:sz w:val="20"/>
                <w:szCs w:val="20"/>
              </w:rPr>
            </w:pPr>
            <w:r w:rsidRPr="005B37C5">
              <w:rPr>
                <w:rFonts w:ascii="Arial" w:hAnsi="Arial" w:cs="Arial"/>
                <w:bCs/>
                <w:color w:val="000000"/>
                <w:sz w:val="20"/>
                <w:szCs w:val="20"/>
              </w:rPr>
              <w:t>For example;</w:t>
            </w:r>
          </w:p>
          <w:p w14:paraId="51030835" w14:textId="77777777" w:rsidR="009E1816" w:rsidRPr="005B37C5" w:rsidRDefault="009E1816" w:rsidP="004A61EB">
            <w:pPr>
              <w:pStyle w:val="ListParagraph"/>
              <w:numPr>
                <w:ilvl w:val="0"/>
                <w:numId w:val="3"/>
              </w:numPr>
              <w:tabs>
                <w:tab w:val="left" w:pos="2835"/>
                <w:tab w:val="left" w:pos="3969"/>
              </w:tabs>
              <w:autoSpaceDE w:val="0"/>
              <w:autoSpaceDN w:val="0"/>
              <w:adjustRightInd w:val="0"/>
              <w:ind w:left="313" w:hanging="284"/>
              <w:rPr>
                <w:rFonts w:ascii="Arial" w:hAnsi="Arial" w:cs="Arial"/>
                <w:color w:val="000000"/>
                <w:sz w:val="20"/>
                <w:szCs w:val="20"/>
              </w:rPr>
            </w:pPr>
            <w:r w:rsidRPr="005B37C5">
              <w:rPr>
                <w:rFonts w:ascii="Arial" w:hAnsi="Arial" w:cs="Arial"/>
                <w:color w:val="000000"/>
                <w:sz w:val="20"/>
                <w:szCs w:val="20"/>
              </w:rPr>
              <w:t xml:space="preserve">Grants (list </w:t>
            </w:r>
            <w:r w:rsidR="009C1793" w:rsidRPr="005B37C5">
              <w:rPr>
                <w:rFonts w:ascii="Arial" w:hAnsi="Arial" w:cs="Arial"/>
                <w:color w:val="000000"/>
                <w:sz w:val="20"/>
                <w:szCs w:val="20"/>
              </w:rPr>
              <w:t xml:space="preserve">each of the </w:t>
            </w:r>
            <w:r w:rsidRPr="005B37C5">
              <w:rPr>
                <w:rFonts w:ascii="Arial" w:hAnsi="Arial" w:cs="Arial"/>
                <w:color w:val="000000"/>
                <w:sz w:val="20"/>
                <w:szCs w:val="20"/>
              </w:rPr>
              <w:t xml:space="preserve">granting organisation and amount </w:t>
            </w:r>
            <w:r w:rsidR="009C1793" w:rsidRPr="005B37C5">
              <w:rPr>
                <w:rFonts w:ascii="Arial" w:hAnsi="Arial" w:cs="Arial"/>
                <w:color w:val="000000"/>
                <w:sz w:val="20"/>
                <w:szCs w:val="20"/>
              </w:rPr>
              <w:t xml:space="preserve">of </w:t>
            </w:r>
            <w:r w:rsidRPr="005B37C5">
              <w:rPr>
                <w:rFonts w:ascii="Arial" w:hAnsi="Arial" w:cs="Arial"/>
                <w:color w:val="000000"/>
                <w:sz w:val="20"/>
                <w:szCs w:val="20"/>
              </w:rPr>
              <w:t>each grant received)</w:t>
            </w:r>
            <w:r w:rsidRPr="005B37C5">
              <w:rPr>
                <w:rFonts w:ascii="Arial" w:hAnsi="Arial" w:cs="Arial"/>
                <w:color w:val="000000"/>
                <w:sz w:val="20"/>
                <w:szCs w:val="20"/>
              </w:rPr>
              <w:tab/>
            </w:r>
          </w:p>
          <w:p w14:paraId="7C5EC17A" w14:textId="77777777" w:rsidR="009E1816" w:rsidRPr="005B37C5" w:rsidRDefault="009C1793" w:rsidP="004A61EB">
            <w:pPr>
              <w:pStyle w:val="ListParagraph"/>
              <w:numPr>
                <w:ilvl w:val="0"/>
                <w:numId w:val="3"/>
              </w:numPr>
              <w:tabs>
                <w:tab w:val="left" w:pos="2835"/>
                <w:tab w:val="left" w:pos="3969"/>
              </w:tabs>
              <w:autoSpaceDE w:val="0"/>
              <w:autoSpaceDN w:val="0"/>
              <w:adjustRightInd w:val="0"/>
              <w:ind w:left="313" w:hanging="284"/>
              <w:rPr>
                <w:rFonts w:ascii="Arial" w:hAnsi="Arial" w:cs="Arial"/>
                <w:color w:val="000000"/>
                <w:sz w:val="20"/>
                <w:szCs w:val="20"/>
              </w:rPr>
            </w:pPr>
            <w:r w:rsidRPr="005B37C5">
              <w:rPr>
                <w:rFonts w:ascii="Arial" w:hAnsi="Arial" w:cs="Arial"/>
                <w:color w:val="000000"/>
                <w:sz w:val="20"/>
                <w:szCs w:val="20"/>
              </w:rPr>
              <w:t xml:space="preserve">Donations &amp; </w:t>
            </w:r>
            <w:r w:rsidR="009E1816" w:rsidRPr="005B37C5">
              <w:rPr>
                <w:rFonts w:ascii="Arial" w:hAnsi="Arial" w:cs="Arial"/>
                <w:color w:val="000000"/>
                <w:sz w:val="20"/>
                <w:szCs w:val="20"/>
              </w:rPr>
              <w:t>Sponsorship</w:t>
            </w:r>
            <w:r w:rsidRPr="005B37C5">
              <w:rPr>
                <w:rFonts w:ascii="Arial" w:hAnsi="Arial" w:cs="Arial"/>
                <w:color w:val="000000"/>
                <w:sz w:val="20"/>
                <w:szCs w:val="20"/>
              </w:rPr>
              <w:t xml:space="preserve"> (public, corporate, philanthropic)</w:t>
            </w:r>
            <w:r w:rsidR="009E1816" w:rsidRPr="005B37C5">
              <w:rPr>
                <w:rFonts w:ascii="Arial" w:hAnsi="Arial" w:cs="Arial"/>
                <w:color w:val="000000"/>
                <w:sz w:val="20"/>
                <w:szCs w:val="20"/>
              </w:rPr>
              <w:tab/>
            </w:r>
          </w:p>
          <w:p w14:paraId="5A31588F" w14:textId="77777777" w:rsidR="009E1816" w:rsidRPr="005B37C5" w:rsidRDefault="009E1816" w:rsidP="004A61EB">
            <w:pPr>
              <w:pStyle w:val="ListParagraph"/>
              <w:numPr>
                <w:ilvl w:val="0"/>
                <w:numId w:val="3"/>
              </w:numPr>
              <w:tabs>
                <w:tab w:val="left" w:pos="2835"/>
                <w:tab w:val="left" w:pos="3969"/>
              </w:tabs>
              <w:autoSpaceDE w:val="0"/>
              <w:autoSpaceDN w:val="0"/>
              <w:adjustRightInd w:val="0"/>
              <w:ind w:left="313" w:hanging="284"/>
              <w:rPr>
                <w:rFonts w:ascii="Arial" w:hAnsi="Arial" w:cs="Arial"/>
                <w:color w:val="000000"/>
                <w:sz w:val="20"/>
                <w:szCs w:val="20"/>
              </w:rPr>
            </w:pPr>
            <w:r w:rsidRPr="005B37C5">
              <w:rPr>
                <w:rFonts w:ascii="Arial" w:hAnsi="Arial" w:cs="Arial"/>
                <w:color w:val="000000"/>
                <w:sz w:val="20"/>
                <w:szCs w:val="20"/>
              </w:rPr>
              <w:t>Fundraising</w:t>
            </w:r>
          </w:p>
          <w:p w14:paraId="321F4DE0" w14:textId="77777777" w:rsidR="009E1816" w:rsidRPr="005B37C5" w:rsidRDefault="009C1793" w:rsidP="004A61EB">
            <w:pPr>
              <w:pStyle w:val="ListParagraph"/>
              <w:numPr>
                <w:ilvl w:val="0"/>
                <w:numId w:val="3"/>
              </w:numPr>
              <w:tabs>
                <w:tab w:val="left" w:pos="2835"/>
                <w:tab w:val="left" w:pos="3969"/>
              </w:tabs>
              <w:autoSpaceDE w:val="0"/>
              <w:autoSpaceDN w:val="0"/>
              <w:adjustRightInd w:val="0"/>
              <w:ind w:left="313" w:hanging="284"/>
              <w:rPr>
                <w:rFonts w:ascii="Arial" w:hAnsi="Arial" w:cs="Arial"/>
                <w:color w:val="000000"/>
                <w:sz w:val="20"/>
                <w:szCs w:val="20"/>
              </w:rPr>
            </w:pPr>
            <w:r w:rsidRPr="005B37C5">
              <w:rPr>
                <w:rFonts w:ascii="Arial" w:hAnsi="Arial" w:cs="Arial"/>
                <w:color w:val="000000"/>
                <w:sz w:val="20"/>
                <w:szCs w:val="20"/>
              </w:rPr>
              <w:t>Trading or Commercial Activities (if applicable)</w:t>
            </w:r>
          </w:p>
          <w:p w14:paraId="75FB61BD" w14:textId="77777777" w:rsidR="009E1816" w:rsidRPr="005B37C5" w:rsidRDefault="009E1816" w:rsidP="004A61EB">
            <w:pPr>
              <w:pStyle w:val="ListParagraph"/>
              <w:numPr>
                <w:ilvl w:val="0"/>
                <w:numId w:val="3"/>
              </w:numPr>
              <w:tabs>
                <w:tab w:val="left" w:pos="2835"/>
                <w:tab w:val="left" w:pos="3969"/>
              </w:tabs>
              <w:autoSpaceDE w:val="0"/>
              <w:autoSpaceDN w:val="0"/>
              <w:adjustRightInd w:val="0"/>
              <w:ind w:left="313" w:hanging="284"/>
              <w:rPr>
                <w:rFonts w:ascii="Arial" w:hAnsi="Arial" w:cs="Arial"/>
                <w:bCs/>
                <w:color w:val="000000"/>
                <w:sz w:val="20"/>
                <w:szCs w:val="20"/>
              </w:rPr>
            </w:pPr>
            <w:r w:rsidRPr="005B37C5">
              <w:rPr>
                <w:rFonts w:ascii="Arial" w:hAnsi="Arial" w:cs="Arial"/>
                <w:color w:val="000000"/>
                <w:sz w:val="20"/>
                <w:szCs w:val="20"/>
              </w:rPr>
              <w:t>Other income sources</w:t>
            </w:r>
          </w:p>
        </w:tc>
        <w:tc>
          <w:tcPr>
            <w:tcW w:w="4508" w:type="dxa"/>
          </w:tcPr>
          <w:p w14:paraId="47E187EB" w14:textId="77777777" w:rsidR="002731B2" w:rsidRPr="005B37C5" w:rsidRDefault="002731B2" w:rsidP="002731B2">
            <w:pPr>
              <w:tabs>
                <w:tab w:val="left" w:pos="2835"/>
                <w:tab w:val="left" w:pos="3969"/>
              </w:tabs>
              <w:autoSpaceDE w:val="0"/>
              <w:autoSpaceDN w:val="0"/>
              <w:adjustRightInd w:val="0"/>
              <w:rPr>
                <w:rFonts w:ascii="Arial" w:hAnsi="Arial" w:cs="Arial"/>
                <w:color w:val="000000"/>
                <w:sz w:val="20"/>
                <w:szCs w:val="20"/>
              </w:rPr>
            </w:pPr>
            <w:r w:rsidRPr="005B37C5">
              <w:rPr>
                <w:rFonts w:ascii="Arial" w:hAnsi="Arial" w:cs="Arial"/>
                <w:b/>
                <w:bCs/>
                <w:color w:val="000000"/>
                <w:sz w:val="20"/>
                <w:szCs w:val="20"/>
              </w:rPr>
              <w:t>Previous Financial Period (</w:t>
            </w:r>
            <w:r w:rsidRPr="005B37C5">
              <w:rPr>
                <w:rFonts w:ascii="Arial" w:hAnsi="Arial" w:cs="Arial"/>
                <w:b/>
                <w:color w:val="000000"/>
                <w:sz w:val="20"/>
                <w:szCs w:val="20"/>
              </w:rPr>
              <w:t>€)</w:t>
            </w:r>
          </w:p>
          <w:p w14:paraId="322830BE" w14:textId="77777777" w:rsidR="002731B2" w:rsidRPr="005B37C5" w:rsidRDefault="002731B2" w:rsidP="002731B2">
            <w:pPr>
              <w:tabs>
                <w:tab w:val="left" w:pos="2835"/>
                <w:tab w:val="left" w:pos="3969"/>
              </w:tabs>
              <w:autoSpaceDE w:val="0"/>
              <w:autoSpaceDN w:val="0"/>
              <w:adjustRightInd w:val="0"/>
              <w:rPr>
                <w:rFonts w:ascii="Arial" w:hAnsi="Arial" w:cs="Arial"/>
                <w:color w:val="000000"/>
                <w:sz w:val="20"/>
                <w:szCs w:val="20"/>
              </w:rPr>
            </w:pPr>
            <w:r w:rsidRPr="005B37C5">
              <w:rPr>
                <w:rFonts w:ascii="Arial" w:hAnsi="Arial" w:cs="Arial"/>
                <w:color w:val="000000"/>
                <w:sz w:val="20"/>
                <w:szCs w:val="20"/>
              </w:rPr>
              <w:t xml:space="preserve">  </w:t>
            </w:r>
          </w:p>
          <w:p w14:paraId="4AE2B1DA" w14:textId="77777777" w:rsidR="009C1793" w:rsidRPr="005B37C5" w:rsidRDefault="009C1793" w:rsidP="009C1793">
            <w:pPr>
              <w:autoSpaceDE w:val="0"/>
              <w:autoSpaceDN w:val="0"/>
              <w:adjustRightInd w:val="0"/>
              <w:rPr>
                <w:rFonts w:ascii="Arial" w:hAnsi="Arial" w:cs="Arial"/>
                <w:color w:val="000000"/>
                <w:sz w:val="20"/>
                <w:szCs w:val="20"/>
              </w:rPr>
            </w:pPr>
            <w:r w:rsidRPr="005B37C5">
              <w:rPr>
                <w:rFonts w:ascii="Arial" w:hAnsi="Arial" w:cs="Arial"/>
                <w:color w:val="000000"/>
                <w:sz w:val="20"/>
                <w:szCs w:val="20"/>
              </w:rPr>
              <w:t xml:space="preserve">Gross (total) Income </w:t>
            </w:r>
          </w:p>
          <w:p w14:paraId="75CDE750" w14:textId="77777777" w:rsidR="009C1793" w:rsidRPr="005B37C5" w:rsidRDefault="009C1793" w:rsidP="009C1793">
            <w:pPr>
              <w:autoSpaceDE w:val="0"/>
              <w:autoSpaceDN w:val="0"/>
              <w:adjustRightInd w:val="0"/>
              <w:rPr>
                <w:rFonts w:ascii="Arial" w:hAnsi="Arial" w:cs="Arial"/>
                <w:color w:val="000000"/>
                <w:sz w:val="20"/>
                <w:szCs w:val="20"/>
              </w:rPr>
            </w:pPr>
            <w:r w:rsidRPr="005B37C5">
              <w:rPr>
                <w:rFonts w:ascii="Arial" w:hAnsi="Arial" w:cs="Arial"/>
                <w:color w:val="000000"/>
                <w:sz w:val="20"/>
                <w:szCs w:val="20"/>
              </w:rPr>
              <w:tab/>
            </w:r>
            <w:r w:rsidRPr="005B37C5">
              <w:rPr>
                <w:rFonts w:ascii="Arial" w:hAnsi="Arial" w:cs="Arial"/>
                <w:color w:val="000000"/>
                <w:sz w:val="20"/>
                <w:szCs w:val="20"/>
              </w:rPr>
              <w:tab/>
            </w:r>
            <w:r w:rsidRPr="005B37C5">
              <w:rPr>
                <w:rFonts w:ascii="Arial" w:hAnsi="Arial" w:cs="Arial"/>
                <w:color w:val="000000"/>
                <w:sz w:val="20"/>
                <w:szCs w:val="20"/>
              </w:rPr>
              <w:tab/>
              <w:t xml:space="preserve"> </w:t>
            </w:r>
          </w:p>
          <w:p w14:paraId="772FD036" w14:textId="77777777" w:rsidR="002731B2" w:rsidRPr="005B37C5" w:rsidRDefault="009C1793" w:rsidP="009C1793">
            <w:pPr>
              <w:autoSpaceDE w:val="0"/>
              <w:autoSpaceDN w:val="0"/>
              <w:adjustRightInd w:val="0"/>
              <w:rPr>
                <w:rFonts w:ascii="Arial" w:hAnsi="Arial" w:cs="Arial"/>
                <w:color w:val="000000"/>
                <w:sz w:val="20"/>
                <w:szCs w:val="20"/>
              </w:rPr>
            </w:pPr>
            <w:r w:rsidRPr="005B37C5">
              <w:rPr>
                <w:rFonts w:ascii="Arial" w:hAnsi="Arial" w:cs="Arial"/>
                <w:color w:val="000000"/>
                <w:sz w:val="20"/>
                <w:szCs w:val="20"/>
              </w:rPr>
              <w:t xml:space="preserve">Gross (total) Expenditure </w:t>
            </w:r>
          </w:p>
          <w:p w14:paraId="0053940B" w14:textId="77777777" w:rsidR="009C1793" w:rsidRPr="005B37C5" w:rsidRDefault="009C1793" w:rsidP="008F1FAB">
            <w:pPr>
              <w:tabs>
                <w:tab w:val="left" w:pos="2835"/>
                <w:tab w:val="left" w:pos="3969"/>
              </w:tabs>
              <w:autoSpaceDE w:val="0"/>
              <w:autoSpaceDN w:val="0"/>
              <w:adjustRightInd w:val="0"/>
              <w:rPr>
                <w:rFonts w:ascii="Arial" w:hAnsi="Arial" w:cs="Arial"/>
                <w:b/>
                <w:bCs/>
                <w:color w:val="000000"/>
                <w:sz w:val="20"/>
                <w:szCs w:val="20"/>
              </w:rPr>
            </w:pPr>
          </w:p>
          <w:p w14:paraId="2163172E" w14:textId="77777777" w:rsidR="002731B2" w:rsidRPr="005B37C5" w:rsidRDefault="002731B2" w:rsidP="002731B2">
            <w:pPr>
              <w:autoSpaceDE w:val="0"/>
              <w:autoSpaceDN w:val="0"/>
              <w:adjustRightInd w:val="0"/>
              <w:rPr>
                <w:rFonts w:ascii="Arial" w:hAnsi="Arial" w:cs="Arial"/>
                <w:color w:val="000000"/>
                <w:sz w:val="20"/>
                <w:szCs w:val="20"/>
              </w:rPr>
            </w:pPr>
            <w:r w:rsidRPr="005B37C5">
              <w:rPr>
                <w:rFonts w:ascii="Arial" w:hAnsi="Arial" w:cs="Arial"/>
                <w:b/>
                <w:bCs/>
                <w:color w:val="000000"/>
                <w:sz w:val="20"/>
                <w:szCs w:val="20"/>
              </w:rPr>
              <w:t xml:space="preserve">Main Expenditure Items for Current Period </w:t>
            </w:r>
          </w:p>
          <w:p w14:paraId="717D077E" w14:textId="77777777" w:rsidR="002731B2" w:rsidRPr="005B37C5" w:rsidRDefault="002731B2" w:rsidP="008F1FAB">
            <w:pPr>
              <w:tabs>
                <w:tab w:val="left" w:pos="2835"/>
                <w:tab w:val="left" w:pos="3969"/>
              </w:tabs>
              <w:autoSpaceDE w:val="0"/>
              <w:autoSpaceDN w:val="0"/>
              <w:adjustRightInd w:val="0"/>
              <w:rPr>
                <w:rFonts w:ascii="Arial" w:hAnsi="Arial" w:cs="Arial"/>
                <w:color w:val="000000"/>
                <w:sz w:val="20"/>
                <w:szCs w:val="20"/>
              </w:rPr>
            </w:pPr>
            <w:r w:rsidRPr="005B37C5">
              <w:rPr>
                <w:rFonts w:ascii="Arial" w:hAnsi="Arial" w:cs="Arial"/>
                <w:color w:val="000000"/>
                <w:sz w:val="20"/>
                <w:szCs w:val="20"/>
              </w:rPr>
              <w:t>€</w:t>
            </w:r>
            <w:r w:rsidR="009E1816" w:rsidRPr="005B37C5">
              <w:rPr>
                <w:rFonts w:ascii="Arial" w:hAnsi="Arial" w:cs="Arial"/>
                <w:color w:val="000000"/>
                <w:sz w:val="20"/>
                <w:szCs w:val="20"/>
              </w:rPr>
              <w:t xml:space="preserve"> </w:t>
            </w:r>
          </w:p>
          <w:p w14:paraId="64955572" w14:textId="77777777" w:rsidR="009E1816" w:rsidRPr="005B37C5" w:rsidRDefault="009E1816" w:rsidP="009E1816">
            <w:pPr>
              <w:tabs>
                <w:tab w:val="left" w:pos="2835"/>
                <w:tab w:val="left" w:pos="3969"/>
              </w:tabs>
              <w:autoSpaceDE w:val="0"/>
              <w:autoSpaceDN w:val="0"/>
              <w:adjustRightInd w:val="0"/>
              <w:rPr>
                <w:rFonts w:ascii="Arial" w:hAnsi="Arial" w:cs="Arial"/>
                <w:color w:val="000000"/>
                <w:sz w:val="20"/>
                <w:szCs w:val="20"/>
              </w:rPr>
            </w:pPr>
            <w:r w:rsidRPr="005B37C5">
              <w:rPr>
                <w:rFonts w:ascii="Arial" w:hAnsi="Arial" w:cs="Arial"/>
                <w:color w:val="000000"/>
                <w:sz w:val="20"/>
                <w:szCs w:val="20"/>
              </w:rPr>
              <w:t>For example;</w:t>
            </w:r>
          </w:p>
          <w:p w14:paraId="4FFBED2D" w14:textId="77777777" w:rsidR="009C1793" w:rsidRPr="005B37C5" w:rsidRDefault="009C1793" w:rsidP="004A61EB">
            <w:pPr>
              <w:pStyle w:val="ListParagraph"/>
              <w:numPr>
                <w:ilvl w:val="0"/>
                <w:numId w:val="4"/>
              </w:numPr>
              <w:tabs>
                <w:tab w:val="left" w:pos="2835"/>
                <w:tab w:val="left" w:pos="3969"/>
              </w:tabs>
              <w:autoSpaceDE w:val="0"/>
              <w:autoSpaceDN w:val="0"/>
              <w:adjustRightInd w:val="0"/>
              <w:ind w:left="341" w:hanging="284"/>
              <w:rPr>
                <w:rFonts w:ascii="Arial" w:hAnsi="Arial" w:cs="Arial"/>
                <w:color w:val="000000"/>
                <w:sz w:val="20"/>
                <w:szCs w:val="20"/>
              </w:rPr>
            </w:pPr>
            <w:r w:rsidRPr="005B37C5">
              <w:rPr>
                <w:rFonts w:ascii="Arial" w:hAnsi="Arial" w:cs="Arial"/>
                <w:color w:val="000000"/>
                <w:sz w:val="20"/>
                <w:szCs w:val="20"/>
              </w:rPr>
              <w:t>Salary and Wages (including taxes and pension payments)</w:t>
            </w:r>
          </w:p>
          <w:p w14:paraId="0EC6AD5E" w14:textId="77777777" w:rsidR="009E1816" w:rsidRPr="005B37C5" w:rsidRDefault="009E1816" w:rsidP="004A61EB">
            <w:pPr>
              <w:pStyle w:val="ListParagraph"/>
              <w:numPr>
                <w:ilvl w:val="0"/>
                <w:numId w:val="4"/>
              </w:numPr>
              <w:tabs>
                <w:tab w:val="left" w:pos="2835"/>
                <w:tab w:val="left" w:pos="3969"/>
              </w:tabs>
              <w:autoSpaceDE w:val="0"/>
              <w:autoSpaceDN w:val="0"/>
              <w:adjustRightInd w:val="0"/>
              <w:ind w:left="341" w:hanging="284"/>
              <w:rPr>
                <w:rFonts w:ascii="Arial" w:hAnsi="Arial" w:cs="Arial"/>
                <w:color w:val="000000"/>
                <w:sz w:val="20"/>
                <w:szCs w:val="20"/>
              </w:rPr>
            </w:pPr>
            <w:r w:rsidRPr="005B37C5">
              <w:rPr>
                <w:rFonts w:ascii="Arial" w:hAnsi="Arial" w:cs="Arial"/>
                <w:color w:val="000000"/>
                <w:sz w:val="20"/>
                <w:szCs w:val="20"/>
              </w:rPr>
              <w:t>Office &amp; premises rent</w:t>
            </w:r>
          </w:p>
          <w:p w14:paraId="76F5B6B4" w14:textId="77777777" w:rsidR="007E03D3" w:rsidRPr="005B37C5" w:rsidRDefault="007E03D3" w:rsidP="004A61EB">
            <w:pPr>
              <w:pStyle w:val="ListParagraph"/>
              <w:numPr>
                <w:ilvl w:val="0"/>
                <w:numId w:val="4"/>
              </w:numPr>
              <w:tabs>
                <w:tab w:val="left" w:pos="2835"/>
                <w:tab w:val="left" w:pos="3969"/>
              </w:tabs>
              <w:autoSpaceDE w:val="0"/>
              <w:autoSpaceDN w:val="0"/>
              <w:adjustRightInd w:val="0"/>
              <w:ind w:left="341" w:hanging="284"/>
              <w:rPr>
                <w:rFonts w:ascii="Arial" w:hAnsi="Arial" w:cs="Arial"/>
                <w:color w:val="000000"/>
                <w:sz w:val="20"/>
                <w:szCs w:val="20"/>
              </w:rPr>
            </w:pPr>
            <w:r w:rsidRPr="005B37C5">
              <w:rPr>
                <w:rFonts w:ascii="Arial" w:hAnsi="Arial" w:cs="Arial"/>
                <w:color w:val="000000"/>
                <w:sz w:val="20"/>
                <w:szCs w:val="20"/>
              </w:rPr>
              <w:t>Insurance</w:t>
            </w:r>
          </w:p>
          <w:p w14:paraId="4B6F0323" w14:textId="77777777" w:rsidR="009E1816" w:rsidRPr="005B37C5" w:rsidRDefault="009E1816" w:rsidP="004A61EB">
            <w:pPr>
              <w:pStyle w:val="ListParagraph"/>
              <w:numPr>
                <w:ilvl w:val="0"/>
                <w:numId w:val="4"/>
              </w:numPr>
              <w:tabs>
                <w:tab w:val="left" w:pos="2835"/>
                <w:tab w:val="left" w:pos="3969"/>
              </w:tabs>
              <w:autoSpaceDE w:val="0"/>
              <w:autoSpaceDN w:val="0"/>
              <w:adjustRightInd w:val="0"/>
              <w:ind w:left="341" w:hanging="284"/>
              <w:rPr>
                <w:rFonts w:ascii="Arial" w:hAnsi="Arial" w:cs="Arial"/>
                <w:color w:val="000000"/>
                <w:sz w:val="20"/>
                <w:szCs w:val="20"/>
              </w:rPr>
            </w:pPr>
            <w:r w:rsidRPr="005B37C5">
              <w:rPr>
                <w:rFonts w:ascii="Arial" w:hAnsi="Arial" w:cs="Arial"/>
                <w:color w:val="000000"/>
                <w:sz w:val="20"/>
                <w:szCs w:val="20"/>
              </w:rPr>
              <w:t>Lighting &amp; heating costs</w:t>
            </w:r>
          </w:p>
          <w:p w14:paraId="7CD83758" w14:textId="77777777" w:rsidR="009E1816" w:rsidRPr="005B37C5" w:rsidRDefault="009E1816" w:rsidP="004A61EB">
            <w:pPr>
              <w:pStyle w:val="ListParagraph"/>
              <w:numPr>
                <w:ilvl w:val="0"/>
                <w:numId w:val="4"/>
              </w:numPr>
              <w:tabs>
                <w:tab w:val="left" w:pos="2835"/>
                <w:tab w:val="left" w:pos="3969"/>
              </w:tabs>
              <w:autoSpaceDE w:val="0"/>
              <w:autoSpaceDN w:val="0"/>
              <w:adjustRightInd w:val="0"/>
              <w:ind w:left="341" w:hanging="284"/>
              <w:rPr>
                <w:rFonts w:ascii="Arial" w:hAnsi="Arial" w:cs="Arial"/>
                <w:color w:val="000000"/>
                <w:sz w:val="20"/>
                <w:szCs w:val="20"/>
              </w:rPr>
            </w:pPr>
            <w:r w:rsidRPr="005B37C5">
              <w:rPr>
                <w:rFonts w:ascii="Arial" w:hAnsi="Arial" w:cs="Arial"/>
                <w:color w:val="000000"/>
                <w:sz w:val="20"/>
                <w:szCs w:val="20"/>
              </w:rPr>
              <w:t>Professional fees</w:t>
            </w:r>
          </w:p>
          <w:p w14:paraId="0DD01ED0" w14:textId="77777777" w:rsidR="007E03D3" w:rsidRPr="005B37C5" w:rsidRDefault="007E03D3" w:rsidP="004A61EB">
            <w:pPr>
              <w:pStyle w:val="ListParagraph"/>
              <w:numPr>
                <w:ilvl w:val="0"/>
                <w:numId w:val="4"/>
              </w:numPr>
              <w:tabs>
                <w:tab w:val="left" w:pos="2835"/>
                <w:tab w:val="left" w:pos="3969"/>
              </w:tabs>
              <w:autoSpaceDE w:val="0"/>
              <w:autoSpaceDN w:val="0"/>
              <w:adjustRightInd w:val="0"/>
              <w:ind w:left="341" w:hanging="284"/>
              <w:rPr>
                <w:rFonts w:ascii="Arial" w:hAnsi="Arial" w:cs="Arial"/>
                <w:color w:val="000000"/>
                <w:sz w:val="20"/>
                <w:szCs w:val="20"/>
              </w:rPr>
            </w:pPr>
            <w:r w:rsidRPr="005B37C5">
              <w:rPr>
                <w:rFonts w:ascii="Arial" w:hAnsi="Arial" w:cs="Arial"/>
                <w:color w:val="000000"/>
                <w:sz w:val="20"/>
                <w:szCs w:val="20"/>
              </w:rPr>
              <w:t>Board/committee expenses</w:t>
            </w:r>
          </w:p>
          <w:p w14:paraId="043ABE26" w14:textId="77777777" w:rsidR="009C1793" w:rsidRPr="005B37C5" w:rsidRDefault="009C1793" w:rsidP="004A61EB">
            <w:pPr>
              <w:pStyle w:val="ListParagraph"/>
              <w:numPr>
                <w:ilvl w:val="0"/>
                <w:numId w:val="4"/>
              </w:numPr>
              <w:tabs>
                <w:tab w:val="left" w:pos="2835"/>
                <w:tab w:val="left" w:pos="3969"/>
              </w:tabs>
              <w:autoSpaceDE w:val="0"/>
              <w:autoSpaceDN w:val="0"/>
              <w:adjustRightInd w:val="0"/>
              <w:ind w:left="341" w:hanging="284"/>
              <w:rPr>
                <w:rFonts w:ascii="Arial" w:hAnsi="Arial" w:cs="Arial"/>
                <w:color w:val="000000"/>
                <w:sz w:val="20"/>
                <w:szCs w:val="20"/>
              </w:rPr>
            </w:pPr>
            <w:r w:rsidRPr="005B37C5">
              <w:rPr>
                <w:rFonts w:ascii="Arial" w:hAnsi="Arial" w:cs="Arial"/>
                <w:color w:val="000000"/>
                <w:sz w:val="20"/>
                <w:szCs w:val="20"/>
              </w:rPr>
              <w:t>C</w:t>
            </w:r>
            <w:r w:rsidR="009E1816" w:rsidRPr="005B37C5">
              <w:rPr>
                <w:rFonts w:ascii="Arial" w:hAnsi="Arial" w:cs="Arial"/>
                <w:color w:val="000000"/>
                <w:sz w:val="20"/>
                <w:szCs w:val="20"/>
              </w:rPr>
              <w:t>osts</w:t>
            </w:r>
            <w:r w:rsidRPr="005B37C5">
              <w:rPr>
                <w:rFonts w:ascii="Arial" w:hAnsi="Arial" w:cs="Arial"/>
                <w:color w:val="000000"/>
                <w:sz w:val="20"/>
                <w:szCs w:val="20"/>
              </w:rPr>
              <w:t xml:space="preserve"> related to trading or commercial Activities (if applicable)</w:t>
            </w:r>
          </w:p>
          <w:p w14:paraId="5C9D6E34" w14:textId="77777777" w:rsidR="009E1816" w:rsidRPr="005B37C5" w:rsidRDefault="009E1816" w:rsidP="004A61EB">
            <w:pPr>
              <w:pStyle w:val="ListParagraph"/>
              <w:numPr>
                <w:ilvl w:val="0"/>
                <w:numId w:val="4"/>
              </w:numPr>
              <w:tabs>
                <w:tab w:val="left" w:pos="2835"/>
                <w:tab w:val="left" w:pos="3969"/>
              </w:tabs>
              <w:autoSpaceDE w:val="0"/>
              <w:autoSpaceDN w:val="0"/>
              <w:adjustRightInd w:val="0"/>
              <w:ind w:left="341" w:hanging="284"/>
              <w:rPr>
                <w:rFonts w:ascii="Arial" w:hAnsi="Arial" w:cs="Arial"/>
                <w:color w:val="000000"/>
                <w:sz w:val="20"/>
                <w:szCs w:val="20"/>
              </w:rPr>
            </w:pPr>
            <w:r w:rsidRPr="005B37C5">
              <w:rPr>
                <w:rFonts w:ascii="Arial" w:hAnsi="Arial" w:cs="Arial"/>
                <w:color w:val="000000"/>
                <w:sz w:val="20"/>
                <w:szCs w:val="20"/>
              </w:rPr>
              <w:t>Administration</w:t>
            </w:r>
          </w:p>
          <w:p w14:paraId="1E9995C9" w14:textId="77777777" w:rsidR="009E1816" w:rsidRPr="005B37C5" w:rsidRDefault="009E1816" w:rsidP="004A61EB">
            <w:pPr>
              <w:pStyle w:val="ListParagraph"/>
              <w:numPr>
                <w:ilvl w:val="0"/>
                <w:numId w:val="4"/>
              </w:numPr>
              <w:tabs>
                <w:tab w:val="left" w:pos="2835"/>
                <w:tab w:val="left" w:pos="3969"/>
              </w:tabs>
              <w:autoSpaceDE w:val="0"/>
              <w:autoSpaceDN w:val="0"/>
              <w:adjustRightInd w:val="0"/>
              <w:ind w:left="341" w:hanging="284"/>
              <w:rPr>
                <w:rFonts w:ascii="Arial" w:hAnsi="Arial" w:cs="Arial"/>
                <w:color w:val="000000"/>
                <w:sz w:val="20"/>
                <w:szCs w:val="20"/>
              </w:rPr>
            </w:pPr>
            <w:r w:rsidRPr="005B37C5">
              <w:rPr>
                <w:rFonts w:ascii="Arial" w:hAnsi="Arial" w:cs="Arial"/>
                <w:color w:val="000000"/>
                <w:sz w:val="20"/>
                <w:szCs w:val="20"/>
              </w:rPr>
              <w:t>Other Activity costs</w:t>
            </w:r>
          </w:p>
        </w:tc>
      </w:tr>
    </w:tbl>
    <w:p w14:paraId="6E08CBE9" w14:textId="77777777" w:rsidR="002731B2" w:rsidRPr="005B37C5" w:rsidRDefault="002731B2" w:rsidP="008F1FAB">
      <w:pPr>
        <w:tabs>
          <w:tab w:val="left" w:pos="2835"/>
          <w:tab w:val="left" w:pos="3969"/>
        </w:tabs>
        <w:autoSpaceDE w:val="0"/>
        <w:autoSpaceDN w:val="0"/>
        <w:adjustRightInd w:val="0"/>
        <w:spacing w:after="0" w:line="240" w:lineRule="auto"/>
        <w:rPr>
          <w:rFonts w:ascii="Arial" w:hAnsi="Arial" w:cs="Arial"/>
          <w:b/>
          <w:bCs/>
          <w:color w:val="000000"/>
          <w:sz w:val="20"/>
          <w:szCs w:val="20"/>
        </w:rPr>
      </w:pPr>
    </w:p>
    <w:tbl>
      <w:tblPr>
        <w:tblStyle w:val="TableGrid"/>
        <w:tblW w:w="0" w:type="auto"/>
        <w:tblLook w:val="04A0" w:firstRow="1" w:lastRow="0" w:firstColumn="1" w:lastColumn="0" w:noHBand="0" w:noVBand="1"/>
      </w:tblPr>
      <w:tblGrid>
        <w:gridCol w:w="9016"/>
      </w:tblGrid>
      <w:tr w:rsidR="009E1816" w:rsidRPr="005B37C5" w14:paraId="70655829" w14:textId="77777777" w:rsidTr="00E81EE6">
        <w:tc>
          <w:tcPr>
            <w:tcW w:w="9016" w:type="dxa"/>
            <w:shd w:val="clear" w:color="auto" w:fill="9CC2E5" w:themeFill="accent1" w:themeFillTint="99"/>
          </w:tcPr>
          <w:p w14:paraId="6283ABDE" w14:textId="77777777" w:rsidR="009E1816" w:rsidRPr="005B37C5" w:rsidRDefault="009E1816" w:rsidP="008F1FAB">
            <w:pPr>
              <w:autoSpaceDE w:val="0"/>
              <w:autoSpaceDN w:val="0"/>
              <w:adjustRightInd w:val="0"/>
              <w:rPr>
                <w:rFonts w:ascii="Arial" w:hAnsi="Arial" w:cs="Arial"/>
                <w:b/>
                <w:bCs/>
                <w:color w:val="000000"/>
                <w:sz w:val="20"/>
                <w:szCs w:val="20"/>
              </w:rPr>
            </w:pPr>
            <w:r w:rsidRPr="005B37C5">
              <w:rPr>
                <w:rFonts w:ascii="Arial" w:hAnsi="Arial" w:cs="Arial"/>
                <w:b/>
                <w:bCs/>
                <w:color w:val="000000"/>
                <w:sz w:val="20"/>
                <w:szCs w:val="20"/>
              </w:rPr>
              <w:t>Capital Items Purchased Current Period:</w:t>
            </w:r>
          </w:p>
        </w:tc>
      </w:tr>
      <w:tr w:rsidR="009E1816" w:rsidRPr="005B37C5" w14:paraId="405D5F0B" w14:textId="77777777" w:rsidTr="009E1816">
        <w:tc>
          <w:tcPr>
            <w:tcW w:w="9016" w:type="dxa"/>
          </w:tcPr>
          <w:p w14:paraId="7AF4080A" w14:textId="77777777" w:rsidR="009E1816" w:rsidRPr="005B37C5" w:rsidRDefault="009E1816" w:rsidP="009E1816">
            <w:pPr>
              <w:autoSpaceDE w:val="0"/>
              <w:autoSpaceDN w:val="0"/>
              <w:adjustRightInd w:val="0"/>
              <w:rPr>
                <w:rFonts w:ascii="Arial" w:hAnsi="Arial" w:cs="Arial"/>
                <w:color w:val="000000"/>
                <w:sz w:val="20"/>
                <w:szCs w:val="20"/>
              </w:rPr>
            </w:pPr>
            <w:r w:rsidRPr="005B37C5">
              <w:rPr>
                <w:rFonts w:ascii="Arial" w:hAnsi="Arial" w:cs="Arial"/>
                <w:i/>
                <w:iCs/>
                <w:color w:val="000000"/>
                <w:sz w:val="20"/>
                <w:szCs w:val="20"/>
              </w:rPr>
              <w:t xml:space="preserve">List items and cost including equipment, land, buildings, fixtures and </w:t>
            </w:r>
            <w:r w:rsidRPr="005B37C5">
              <w:rPr>
                <w:rFonts w:ascii="Arial" w:hAnsi="Arial" w:cs="Arial"/>
                <w:color w:val="000000"/>
                <w:sz w:val="20"/>
                <w:szCs w:val="20"/>
              </w:rPr>
              <w:t xml:space="preserve">fittings, etc. </w:t>
            </w:r>
          </w:p>
          <w:p w14:paraId="7EE55E3E" w14:textId="77777777" w:rsidR="009E1816" w:rsidRPr="005B37C5" w:rsidRDefault="009E1816" w:rsidP="008F1FAB">
            <w:pPr>
              <w:autoSpaceDE w:val="0"/>
              <w:autoSpaceDN w:val="0"/>
              <w:adjustRightInd w:val="0"/>
              <w:rPr>
                <w:rFonts w:ascii="Arial" w:hAnsi="Arial" w:cs="Arial"/>
                <w:b/>
                <w:bCs/>
                <w:color w:val="000000"/>
                <w:sz w:val="20"/>
                <w:szCs w:val="20"/>
              </w:rPr>
            </w:pPr>
          </w:p>
        </w:tc>
      </w:tr>
    </w:tbl>
    <w:p w14:paraId="5913FFD6" w14:textId="77777777" w:rsidR="008F1FAB" w:rsidRPr="005B37C5" w:rsidRDefault="008F1FAB" w:rsidP="008F1FAB">
      <w:pPr>
        <w:autoSpaceDE w:val="0"/>
        <w:autoSpaceDN w:val="0"/>
        <w:adjustRightInd w:val="0"/>
        <w:spacing w:after="0" w:line="240" w:lineRule="auto"/>
        <w:rPr>
          <w:rFonts w:ascii="Arial" w:hAnsi="Arial" w:cs="Arial"/>
          <w:b/>
          <w:bCs/>
          <w:color w:val="000000"/>
          <w:sz w:val="20"/>
          <w:szCs w:val="20"/>
        </w:rPr>
      </w:pPr>
    </w:p>
    <w:p w14:paraId="6F4AA296" w14:textId="77777777" w:rsidR="009E1816" w:rsidRPr="005B37C5" w:rsidRDefault="009E1816" w:rsidP="009E1816">
      <w:pPr>
        <w:tabs>
          <w:tab w:val="left" w:pos="2835"/>
          <w:tab w:val="left" w:pos="3969"/>
        </w:tabs>
        <w:autoSpaceDE w:val="0"/>
        <w:autoSpaceDN w:val="0"/>
        <w:adjustRightInd w:val="0"/>
        <w:spacing w:after="0" w:line="240" w:lineRule="auto"/>
        <w:rPr>
          <w:rFonts w:ascii="Arial" w:hAnsi="Arial" w:cs="Arial"/>
          <w:b/>
          <w:bCs/>
          <w:color w:val="000000"/>
          <w:sz w:val="20"/>
          <w:szCs w:val="20"/>
        </w:rPr>
      </w:pPr>
    </w:p>
    <w:tbl>
      <w:tblPr>
        <w:tblStyle w:val="TableGrid"/>
        <w:tblW w:w="0" w:type="auto"/>
        <w:tblLook w:val="04A0" w:firstRow="1" w:lastRow="0" w:firstColumn="1" w:lastColumn="0" w:noHBand="0" w:noVBand="1"/>
      </w:tblPr>
      <w:tblGrid>
        <w:gridCol w:w="9016"/>
      </w:tblGrid>
      <w:tr w:rsidR="009E1816" w:rsidRPr="005B37C5" w14:paraId="103DF1BF" w14:textId="77777777" w:rsidTr="00E81EE6">
        <w:tc>
          <w:tcPr>
            <w:tcW w:w="9016" w:type="dxa"/>
            <w:shd w:val="clear" w:color="auto" w:fill="9CC2E5" w:themeFill="accent1" w:themeFillTint="99"/>
          </w:tcPr>
          <w:p w14:paraId="1D4C3946" w14:textId="77777777" w:rsidR="009E1816" w:rsidRPr="005B37C5" w:rsidRDefault="009E1816" w:rsidP="001F3F9B">
            <w:pPr>
              <w:autoSpaceDE w:val="0"/>
              <w:autoSpaceDN w:val="0"/>
              <w:adjustRightInd w:val="0"/>
              <w:rPr>
                <w:rFonts w:ascii="Arial" w:hAnsi="Arial" w:cs="Arial"/>
                <w:b/>
                <w:bCs/>
                <w:color w:val="000000"/>
                <w:sz w:val="20"/>
                <w:szCs w:val="20"/>
              </w:rPr>
            </w:pPr>
            <w:r w:rsidRPr="005B37C5">
              <w:rPr>
                <w:rFonts w:ascii="Arial" w:hAnsi="Arial" w:cs="Arial"/>
                <w:b/>
                <w:bCs/>
                <w:color w:val="000000"/>
                <w:sz w:val="20"/>
                <w:szCs w:val="20"/>
              </w:rPr>
              <w:t>Value of Net Assets at end of Current Financial Period:</w:t>
            </w:r>
          </w:p>
        </w:tc>
      </w:tr>
      <w:tr w:rsidR="009E1816" w:rsidRPr="005B37C5" w14:paraId="6A51792B" w14:textId="77777777" w:rsidTr="001F3F9B">
        <w:tc>
          <w:tcPr>
            <w:tcW w:w="9016" w:type="dxa"/>
          </w:tcPr>
          <w:p w14:paraId="336FF285" w14:textId="77777777" w:rsidR="009E1816" w:rsidRPr="005B37C5" w:rsidRDefault="00E81EE6" w:rsidP="00E81EE6">
            <w:pPr>
              <w:autoSpaceDE w:val="0"/>
              <w:autoSpaceDN w:val="0"/>
              <w:adjustRightInd w:val="0"/>
              <w:rPr>
                <w:rFonts w:ascii="Arial" w:hAnsi="Arial" w:cs="Arial"/>
                <w:i/>
                <w:iCs/>
                <w:color w:val="000000"/>
                <w:sz w:val="20"/>
                <w:szCs w:val="20"/>
              </w:rPr>
            </w:pPr>
            <w:r w:rsidRPr="005B37C5">
              <w:rPr>
                <w:rFonts w:ascii="Arial" w:hAnsi="Arial" w:cs="Arial"/>
                <w:i/>
                <w:iCs/>
                <w:color w:val="000000"/>
                <w:sz w:val="20"/>
                <w:szCs w:val="20"/>
              </w:rPr>
              <w:t>Give the total monetary value</w:t>
            </w:r>
          </w:p>
          <w:p w14:paraId="68B7B2C1" w14:textId="77777777" w:rsidR="00E81EE6" w:rsidRPr="005B37C5" w:rsidRDefault="00E81EE6" w:rsidP="00E81EE6">
            <w:pPr>
              <w:autoSpaceDE w:val="0"/>
              <w:autoSpaceDN w:val="0"/>
              <w:adjustRightInd w:val="0"/>
              <w:rPr>
                <w:rFonts w:ascii="Arial" w:hAnsi="Arial" w:cs="Arial"/>
                <w:color w:val="000000"/>
                <w:sz w:val="20"/>
                <w:szCs w:val="20"/>
              </w:rPr>
            </w:pPr>
          </w:p>
        </w:tc>
      </w:tr>
    </w:tbl>
    <w:p w14:paraId="52A24568" w14:textId="77777777" w:rsidR="009E1816" w:rsidRPr="005B37C5" w:rsidRDefault="009E1816" w:rsidP="009E1816">
      <w:pPr>
        <w:autoSpaceDE w:val="0"/>
        <w:autoSpaceDN w:val="0"/>
        <w:adjustRightInd w:val="0"/>
        <w:spacing w:after="0" w:line="240" w:lineRule="auto"/>
        <w:rPr>
          <w:rFonts w:ascii="Arial" w:hAnsi="Arial" w:cs="Arial"/>
          <w:b/>
          <w:bCs/>
          <w:color w:val="000000"/>
          <w:sz w:val="20"/>
          <w:szCs w:val="20"/>
        </w:rPr>
      </w:pPr>
    </w:p>
    <w:p w14:paraId="364D7801" w14:textId="77777777" w:rsidR="006C24F2" w:rsidRPr="005B37C5" w:rsidRDefault="008F1FAB" w:rsidP="008F1FAB">
      <w:pPr>
        <w:pStyle w:val="Default"/>
        <w:rPr>
          <w:i/>
          <w:iCs/>
          <w:sz w:val="20"/>
          <w:szCs w:val="20"/>
        </w:rPr>
      </w:pPr>
      <w:r w:rsidRPr="005B37C5">
        <w:rPr>
          <w:b/>
          <w:bCs/>
          <w:sz w:val="20"/>
          <w:szCs w:val="20"/>
        </w:rPr>
        <w:t xml:space="preserve">Accounts prepared by: </w:t>
      </w:r>
      <w:r w:rsidRPr="005B37C5">
        <w:rPr>
          <w:i/>
          <w:iCs/>
          <w:sz w:val="20"/>
          <w:szCs w:val="20"/>
        </w:rPr>
        <w:t xml:space="preserve">(name the person or accounting firm) </w:t>
      </w:r>
    </w:p>
    <w:p w14:paraId="5501944E" w14:textId="77777777" w:rsidR="009C1793" w:rsidRPr="005B37C5" w:rsidRDefault="009C1793" w:rsidP="008F1FAB">
      <w:pPr>
        <w:pStyle w:val="Default"/>
        <w:rPr>
          <w:i/>
          <w:iCs/>
          <w:sz w:val="20"/>
          <w:szCs w:val="20"/>
        </w:rPr>
      </w:pPr>
    </w:p>
    <w:p w14:paraId="38A35B4A" w14:textId="77777777" w:rsidR="009C1793" w:rsidRPr="005B37C5" w:rsidRDefault="009C1793" w:rsidP="008F1FAB">
      <w:pPr>
        <w:pStyle w:val="Default"/>
        <w:rPr>
          <w:i/>
          <w:sz w:val="20"/>
          <w:szCs w:val="20"/>
        </w:rPr>
      </w:pPr>
      <w:r w:rsidRPr="005B37C5">
        <w:rPr>
          <w:iCs/>
          <w:sz w:val="20"/>
          <w:szCs w:val="20"/>
        </w:rPr>
        <w:t>Dated signatures of two members of the board/management committee (</w:t>
      </w:r>
      <w:r w:rsidRPr="005B37C5">
        <w:rPr>
          <w:i/>
          <w:iCs/>
          <w:sz w:val="20"/>
          <w:szCs w:val="20"/>
        </w:rPr>
        <w:t xml:space="preserve">usually the chairperson and the treasurer) </w:t>
      </w:r>
    </w:p>
    <w:sectPr w:rsidR="009C1793" w:rsidRPr="005B37C5">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C200E8" w14:textId="77777777" w:rsidR="00542D22" w:rsidRDefault="00542D22" w:rsidP="004D6DB2">
      <w:pPr>
        <w:spacing w:after="0" w:line="240" w:lineRule="auto"/>
      </w:pPr>
      <w:r>
        <w:separator/>
      </w:r>
    </w:p>
  </w:endnote>
  <w:endnote w:type="continuationSeparator" w:id="0">
    <w:p w14:paraId="6C6C3C3A" w14:textId="77777777" w:rsidR="00542D22" w:rsidRDefault="00542D22" w:rsidP="004D6D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260F7F" w14:textId="77777777" w:rsidR="00106D0D" w:rsidRDefault="00106D0D" w:rsidP="00106D0D">
    <w:pPr>
      <w:pStyle w:val="Footer"/>
      <w:jc w:val="right"/>
    </w:pPr>
    <w:r>
      <w:rPr>
        <w:noProof/>
        <w:lang w:eastAsia="en-IE"/>
      </w:rPr>
      <w:drawing>
        <wp:inline distT="0" distB="0" distL="0" distR="0" wp14:anchorId="2F98FD97" wp14:editId="1B455277">
          <wp:extent cx="1646942" cy="17406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gline.png"/>
                  <pic:cNvPicPr/>
                </pic:nvPicPr>
                <pic:blipFill>
                  <a:blip r:embed="rId1">
                    <a:extLst>
                      <a:ext uri="{28A0092B-C50C-407E-A947-70E740481C1C}">
                        <a14:useLocalDpi xmlns:a14="http://schemas.microsoft.com/office/drawing/2010/main" val="0"/>
                      </a:ext>
                    </a:extLst>
                  </a:blip>
                  <a:stretch>
                    <a:fillRect/>
                  </a:stretch>
                </pic:blipFill>
                <pic:spPr>
                  <a:xfrm>
                    <a:off x="0" y="0"/>
                    <a:ext cx="1808730" cy="19116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B1BA38" w14:textId="77777777" w:rsidR="00542D22" w:rsidRDefault="00542D22" w:rsidP="004D6DB2">
      <w:pPr>
        <w:spacing w:after="0" w:line="240" w:lineRule="auto"/>
      </w:pPr>
      <w:r>
        <w:separator/>
      </w:r>
    </w:p>
  </w:footnote>
  <w:footnote w:type="continuationSeparator" w:id="0">
    <w:p w14:paraId="5FCA9723" w14:textId="77777777" w:rsidR="00542D22" w:rsidRDefault="00542D22" w:rsidP="004D6DB2">
      <w:pPr>
        <w:spacing w:after="0" w:line="240" w:lineRule="auto"/>
      </w:pPr>
      <w:r>
        <w:continuationSeparator/>
      </w:r>
    </w:p>
  </w:footnote>
  <w:footnote w:id="1">
    <w:p w14:paraId="4D795315" w14:textId="77777777" w:rsidR="00CF5CF5" w:rsidRDefault="00CF5CF5" w:rsidP="00CF5CF5">
      <w:pPr>
        <w:pStyle w:val="FootnoteText"/>
      </w:pPr>
      <w:r>
        <w:rPr>
          <w:rStyle w:val="FootnoteReference"/>
        </w:rPr>
        <w:footnoteRef/>
      </w:r>
      <w:r>
        <w:t xml:space="preserve"> This template was developed by the Carmichael </w:t>
      </w:r>
      <w:r w:rsidR="007D7DEC">
        <w:t xml:space="preserve">and the Kerry Volunteer Centre </w:t>
      </w:r>
      <w:r>
        <w:t>as an aid to nonprofit organisations and to provide guidance on the content of an annual report and financial statements.</w:t>
      </w:r>
    </w:p>
  </w:footnote>
  <w:footnote w:id="2">
    <w:p w14:paraId="42751AC7" w14:textId="77777777" w:rsidR="00CF5CF5" w:rsidRPr="00B11886" w:rsidRDefault="00CF5CF5" w:rsidP="00CF5CF5">
      <w:pPr>
        <w:spacing w:after="0" w:line="240" w:lineRule="auto"/>
        <w:rPr>
          <w:rFonts w:ascii="Calibri" w:eastAsia="Times New Roman" w:hAnsi="Calibri" w:cs="Times New Roman"/>
          <w:bCs/>
          <w:szCs w:val="28"/>
          <w:lang w:eastAsia="en-IE"/>
        </w:rPr>
      </w:pPr>
      <w:r>
        <w:rPr>
          <w:rStyle w:val="FootnoteReference"/>
        </w:rPr>
        <w:footnoteRef/>
      </w:r>
      <w:r>
        <w:t xml:space="preserve"> The term “annual report” for the purposes of the Good Governance Awards, covers an organisation’s </w:t>
      </w:r>
      <w:r w:rsidRPr="00B11886">
        <w:rPr>
          <w:rFonts w:ascii="Calibri" w:eastAsia="Times New Roman" w:hAnsi="Calibri" w:cs="Times New Roman"/>
          <w:bCs/>
          <w:szCs w:val="28"/>
          <w:lang w:eastAsia="en-IE"/>
        </w:rPr>
        <w:t xml:space="preserve">Annual </w:t>
      </w:r>
      <w:r w:rsidR="00E12839">
        <w:rPr>
          <w:rFonts w:ascii="Calibri" w:eastAsia="Times New Roman" w:hAnsi="Calibri" w:cs="Times New Roman"/>
          <w:bCs/>
          <w:szCs w:val="28"/>
          <w:lang w:eastAsia="en-IE"/>
        </w:rPr>
        <w:t xml:space="preserve">Activity </w:t>
      </w:r>
      <w:r w:rsidRPr="00B11886">
        <w:rPr>
          <w:rFonts w:ascii="Calibri" w:eastAsia="Times New Roman" w:hAnsi="Calibri" w:cs="Times New Roman"/>
          <w:bCs/>
          <w:szCs w:val="28"/>
          <w:lang w:eastAsia="en-IE"/>
        </w:rPr>
        <w:t>Report</w:t>
      </w:r>
      <w:r w:rsidR="00E12839">
        <w:rPr>
          <w:rFonts w:ascii="Calibri" w:eastAsia="Times New Roman" w:hAnsi="Calibri" w:cs="Times New Roman"/>
          <w:bCs/>
          <w:szCs w:val="28"/>
          <w:lang w:eastAsia="en-IE"/>
        </w:rPr>
        <w:t xml:space="preserve"> </w:t>
      </w:r>
      <w:r w:rsidRPr="00B11886">
        <w:rPr>
          <w:rFonts w:ascii="Calibri" w:eastAsia="Times New Roman" w:hAnsi="Calibri" w:cs="Times New Roman"/>
          <w:bCs/>
          <w:szCs w:val="28"/>
          <w:lang w:eastAsia="en-IE"/>
        </w:rPr>
        <w:t>and Financial Statements</w:t>
      </w:r>
      <w:r>
        <w:rPr>
          <w:rFonts w:ascii="Calibri" w:eastAsia="Times New Roman" w:hAnsi="Calibri" w:cs="Times New Roman"/>
          <w:bCs/>
          <w:szCs w:val="28"/>
          <w:lang w:eastAsia="en-IE"/>
        </w:rPr>
        <w:t xml:space="preserve">. For organisations that produce separate annual </w:t>
      </w:r>
      <w:r w:rsidR="00E12839">
        <w:rPr>
          <w:rFonts w:ascii="Calibri" w:eastAsia="Times New Roman" w:hAnsi="Calibri" w:cs="Times New Roman"/>
          <w:bCs/>
          <w:szCs w:val="28"/>
          <w:lang w:eastAsia="en-IE"/>
        </w:rPr>
        <w:t xml:space="preserve">activity </w:t>
      </w:r>
      <w:r>
        <w:rPr>
          <w:rFonts w:ascii="Calibri" w:eastAsia="Times New Roman" w:hAnsi="Calibri" w:cs="Times New Roman"/>
          <w:bCs/>
          <w:szCs w:val="28"/>
          <w:lang w:eastAsia="en-IE"/>
        </w:rPr>
        <w:t>reports and financial statements, both documents need to be submitted to ensure that all areas of assessment areas are taken into account.</w:t>
      </w:r>
    </w:p>
    <w:p w14:paraId="21912F71" w14:textId="77777777" w:rsidR="00CF5CF5" w:rsidRDefault="00CF5CF5" w:rsidP="00CF5CF5">
      <w:pPr>
        <w:pStyle w:val="FootnoteText"/>
      </w:pPr>
    </w:p>
  </w:footnote>
  <w:footnote w:id="3">
    <w:p w14:paraId="59D5D226" w14:textId="77777777" w:rsidR="007A52D0" w:rsidRPr="005B37C5" w:rsidRDefault="007A52D0" w:rsidP="007A52D0">
      <w:pPr>
        <w:pStyle w:val="FootnoteText"/>
        <w:spacing w:after="120"/>
        <w:rPr>
          <w:rFonts w:ascii="Arial" w:hAnsi="Arial" w:cs="Arial"/>
        </w:rPr>
      </w:pPr>
      <w:r w:rsidRPr="005B37C5">
        <w:rPr>
          <w:rStyle w:val="FootnoteReference"/>
          <w:rFonts w:ascii="Arial" w:hAnsi="Arial" w:cs="Arial"/>
        </w:rPr>
        <w:footnoteRef/>
      </w:r>
      <w:r w:rsidRPr="005B37C5">
        <w:rPr>
          <w:rFonts w:ascii="Arial" w:hAnsi="Arial" w:cs="Arial"/>
        </w:rPr>
        <w:t xml:space="preserve"> Jargon buster </w:t>
      </w:r>
    </w:p>
    <w:p w14:paraId="7AEBDC4F" w14:textId="77777777" w:rsidR="007A52D0" w:rsidRPr="005B37C5" w:rsidRDefault="007A52D0" w:rsidP="007A52D0">
      <w:pPr>
        <w:pStyle w:val="FootnoteText"/>
        <w:spacing w:after="120"/>
        <w:rPr>
          <w:rFonts w:ascii="Arial" w:hAnsi="Arial" w:cs="Arial"/>
        </w:rPr>
      </w:pPr>
      <w:r w:rsidRPr="005B37C5">
        <w:rPr>
          <w:rFonts w:ascii="Arial" w:hAnsi="Arial" w:cs="Arial"/>
          <w:b/>
        </w:rPr>
        <w:t>Objectives</w:t>
      </w:r>
      <w:r w:rsidRPr="005B37C5">
        <w:rPr>
          <w:rFonts w:ascii="Arial" w:hAnsi="Arial" w:cs="Arial"/>
        </w:rPr>
        <w:t xml:space="preserve">; The areas of activity or practical steps planned by the organisation in order to accomplish its aims. </w:t>
      </w:r>
    </w:p>
    <w:p w14:paraId="456FC11A" w14:textId="77777777" w:rsidR="007A52D0" w:rsidRPr="005B37C5" w:rsidRDefault="007A52D0" w:rsidP="007A52D0">
      <w:pPr>
        <w:pStyle w:val="FootnoteText"/>
        <w:spacing w:after="120"/>
        <w:rPr>
          <w:rFonts w:ascii="Arial" w:hAnsi="Arial" w:cs="Arial"/>
        </w:rPr>
      </w:pPr>
      <w:r w:rsidRPr="005B37C5">
        <w:rPr>
          <w:rFonts w:ascii="Arial" w:hAnsi="Arial" w:cs="Arial"/>
          <w:b/>
        </w:rPr>
        <w:t xml:space="preserve">Beneficiaries; </w:t>
      </w:r>
      <w:r w:rsidRPr="005B37C5">
        <w:rPr>
          <w:rFonts w:ascii="Arial" w:hAnsi="Arial" w:cs="Arial"/>
        </w:rPr>
        <w:t xml:space="preserve">A person or group </w:t>
      </w:r>
      <w:r w:rsidR="004A61EB" w:rsidRPr="005B37C5">
        <w:rPr>
          <w:rFonts w:ascii="Arial" w:hAnsi="Arial" w:cs="Arial"/>
        </w:rPr>
        <w:t xml:space="preserve">of </w:t>
      </w:r>
      <w:r w:rsidRPr="005B37C5">
        <w:rPr>
          <w:rFonts w:ascii="Arial" w:hAnsi="Arial" w:cs="Arial"/>
        </w:rPr>
        <w:t>persons who benefit from the work of the organisation. Beneficiaries may sometimes be called clients or service users. For charities, the beneficiary group will be defined in the charity’s governing document.</w:t>
      </w:r>
    </w:p>
    <w:p w14:paraId="6B4FECC4" w14:textId="77777777" w:rsidR="007A52D0" w:rsidRPr="005B37C5" w:rsidRDefault="007A52D0" w:rsidP="007A52D0">
      <w:pPr>
        <w:pStyle w:val="FootnoteText"/>
        <w:spacing w:after="120"/>
        <w:rPr>
          <w:rFonts w:ascii="Arial" w:hAnsi="Arial" w:cs="Arial"/>
        </w:rPr>
      </w:pPr>
      <w:r w:rsidRPr="005B37C5">
        <w:rPr>
          <w:rFonts w:ascii="Arial" w:hAnsi="Arial" w:cs="Arial"/>
          <w:b/>
        </w:rPr>
        <w:t>Outcomes;</w:t>
      </w:r>
      <w:r w:rsidRPr="005B37C5">
        <w:rPr>
          <w:rFonts w:ascii="Arial" w:hAnsi="Arial" w:cs="Arial"/>
        </w:rPr>
        <w:t xml:space="preserve"> The changes, benefits, learning or other effects that result from what the organisation makes, offers or provides. They may be intended or unintended. </w:t>
      </w:r>
    </w:p>
    <w:p w14:paraId="743B11BD" w14:textId="77777777" w:rsidR="007A52D0" w:rsidRPr="005B37C5" w:rsidRDefault="007A52D0" w:rsidP="007A52D0">
      <w:pPr>
        <w:pStyle w:val="FootnoteText"/>
        <w:rPr>
          <w:rFonts w:ascii="Arial" w:hAnsi="Arial" w:cs="Arial"/>
        </w:rPr>
      </w:pPr>
      <w:r w:rsidRPr="005B37C5">
        <w:rPr>
          <w:rFonts w:ascii="Arial" w:hAnsi="Arial" w:cs="Arial"/>
          <w:b/>
        </w:rPr>
        <w:t>Outputs;</w:t>
      </w:r>
      <w:r w:rsidRPr="005B37C5">
        <w:rPr>
          <w:rFonts w:ascii="Arial" w:hAnsi="Arial" w:cs="Arial"/>
        </w:rPr>
        <w:t xml:space="preserve"> Products, services or facilities that result from the organisation’s activities.</w:t>
      </w:r>
    </w:p>
    <w:p w14:paraId="1924674A" w14:textId="77777777" w:rsidR="007A52D0" w:rsidRPr="005B37C5" w:rsidRDefault="007A52D0">
      <w:pPr>
        <w:pStyle w:val="FootnoteText"/>
        <w:rPr>
          <w:rFonts w:ascii="Arial" w:hAnsi="Arial" w:cs="Aria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422299" w14:textId="178AC44D" w:rsidR="00106D0D" w:rsidRDefault="005B37C5">
    <w:pPr>
      <w:pStyle w:val="Header"/>
    </w:pPr>
    <w:r w:rsidRPr="005B37C5">
      <w:rPr>
        <w:rFonts w:ascii="Arial" w:hAnsi="Arial" w:cs="Arial"/>
        <w:b/>
        <w:noProof/>
        <w:sz w:val="20"/>
        <w:szCs w:val="20"/>
        <w:lang w:eastAsia="en-IE"/>
      </w:rPr>
      <w:drawing>
        <wp:anchor distT="0" distB="0" distL="114300" distR="114300" simplePos="0" relativeHeight="251658240" behindDoc="1" locked="0" layoutInCell="1" allowOverlap="1" wp14:anchorId="2F999732" wp14:editId="51CB92AB">
          <wp:simplePos x="0" y="0"/>
          <wp:positionH relativeFrom="column">
            <wp:posOffset>4000500</wp:posOffset>
          </wp:positionH>
          <wp:positionV relativeFrom="paragraph">
            <wp:posOffset>-125730</wp:posOffset>
          </wp:positionV>
          <wp:extent cx="2060575" cy="694055"/>
          <wp:effectExtent l="0" t="0" r="0" b="0"/>
          <wp:wrapTight wrapText="bothSides">
            <wp:wrapPolygon edited="0">
              <wp:start x="0" y="0"/>
              <wp:lineTo x="0" y="20750"/>
              <wp:lineTo x="21367" y="20750"/>
              <wp:lineTo x="21367"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ood Gov Awards.png"/>
                  <pic:cNvPicPr/>
                </pic:nvPicPr>
                <pic:blipFill>
                  <a:blip r:embed="rId1">
                    <a:extLst>
                      <a:ext uri="{28A0092B-C50C-407E-A947-70E740481C1C}">
                        <a14:useLocalDpi xmlns:a14="http://schemas.microsoft.com/office/drawing/2010/main" val="0"/>
                      </a:ext>
                    </a:extLst>
                  </a:blip>
                  <a:stretch>
                    <a:fillRect/>
                  </a:stretch>
                </pic:blipFill>
                <pic:spPr>
                  <a:xfrm>
                    <a:off x="0" y="0"/>
                    <a:ext cx="2060575" cy="694055"/>
                  </a:xfrm>
                  <a:prstGeom prst="rect">
                    <a:avLst/>
                  </a:prstGeom>
                </pic:spPr>
              </pic:pic>
            </a:graphicData>
          </a:graphic>
        </wp:anchor>
      </w:drawing>
    </w:r>
    <w:r w:rsidR="00106D0D">
      <w:rPr>
        <w:noProof/>
        <w:lang w:eastAsia="en-IE"/>
      </w:rPr>
      <w:drawing>
        <wp:inline distT="0" distB="0" distL="0" distR="0" wp14:anchorId="142D88DC" wp14:editId="4A243F76">
          <wp:extent cx="1280711" cy="448042"/>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rmichael logo JPG_Standard.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41878" cy="46944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1A22D1"/>
    <w:multiLevelType w:val="hybridMultilevel"/>
    <w:tmpl w:val="EC0ADC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64B37948"/>
    <w:multiLevelType w:val="hybridMultilevel"/>
    <w:tmpl w:val="0B8EAD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6B306578"/>
    <w:multiLevelType w:val="hybridMultilevel"/>
    <w:tmpl w:val="63BA4806"/>
    <w:lvl w:ilvl="0" w:tplc="B3264F44">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7E001B8C"/>
    <w:multiLevelType w:val="hybridMultilevel"/>
    <w:tmpl w:val="229AB4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D85"/>
    <w:rsid w:val="000F58BF"/>
    <w:rsid w:val="00106D0D"/>
    <w:rsid w:val="00154DFD"/>
    <w:rsid w:val="001A0305"/>
    <w:rsid w:val="001E32F9"/>
    <w:rsid w:val="00267377"/>
    <w:rsid w:val="002731B2"/>
    <w:rsid w:val="003B511F"/>
    <w:rsid w:val="003C0743"/>
    <w:rsid w:val="00491148"/>
    <w:rsid w:val="004A61EB"/>
    <w:rsid w:val="004D6DB2"/>
    <w:rsid w:val="004F79B6"/>
    <w:rsid w:val="00542D22"/>
    <w:rsid w:val="00572D34"/>
    <w:rsid w:val="005B37C5"/>
    <w:rsid w:val="0064696C"/>
    <w:rsid w:val="00646F1F"/>
    <w:rsid w:val="0066697F"/>
    <w:rsid w:val="006C24F2"/>
    <w:rsid w:val="006C7C49"/>
    <w:rsid w:val="006F0ADA"/>
    <w:rsid w:val="00707D44"/>
    <w:rsid w:val="00771583"/>
    <w:rsid w:val="007A52D0"/>
    <w:rsid w:val="007D7DEC"/>
    <w:rsid w:val="007E03D3"/>
    <w:rsid w:val="008458C0"/>
    <w:rsid w:val="008D087A"/>
    <w:rsid w:val="008F1FAB"/>
    <w:rsid w:val="00947465"/>
    <w:rsid w:val="009C1793"/>
    <w:rsid w:val="009E1816"/>
    <w:rsid w:val="00A47DF4"/>
    <w:rsid w:val="00A7575D"/>
    <w:rsid w:val="00AB202C"/>
    <w:rsid w:val="00AD3597"/>
    <w:rsid w:val="00B20881"/>
    <w:rsid w:val="00CD770F"/>
    <w:rsid w:val="00CF5CF5"/>
    <w:rsid w:val="00D25D85"/>
    <w:rsid w:val="00D427AB"/>
    <w:rsid w:val="00E12839"/>
    <w:rsid w:val="00E81EE6"/>
    <w:rsid w:val="00EB2C23"/>
    <w:rsid w:val="00FA226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6F0A4D"/>
  <w15:chartTrackingRefBased/>
  <w15:docId w15:val="{6CC317BE-65DF-4C8F-8123-40854E7BF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25D85"/>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D25D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B2088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20881"/>
    <w:rPr>
      <w:sz w:val="20"/>
      <w:szCs w:val="20"/>
    </w:rPr>
  </w:style>
  <w:style w:type="paragraph" w:styleId="ListParagraph">
    <w:name w:val="List Paragraph"/>
    <w:basedOn w:val="Normal"/>
    <w:uiPriority w:val="34"/>
    <w:qFormat/>
    <w:rsid w:val="00B20881"/>
    <w:pPr>
      <w:ind w:left="720"/>
      <w:contextualSpacing/>
    </w:pPr>
  </w:style>
  <w:style w:type="character" w:styleId="FootnoteReference">
    <w:name w:val="footnote reference"/>
    <w:basedOn w:val="DefaultParagraphFont"/>
    <w:uiPriority w:val="99"/>
    <w:semiHidden/>
    <w:unhideWhenUsed/>
    <w:rsid w:val="004D6DB2"/>
    <w:rPr>
      <w:vertAlign w:val="superscript"/>
    </w:rPr>
  </w:style>
  <w:style w:type="paragraph" w:styleId="Header">
    <w:name w:val="header"/>
    <w:basedOn w:val="Normal"/>
    <w:link w:val="HeaderChar"/>
    <w:uiPriority w:val="99"/>
    <w:unhideWhenUsed/>
    <w:rsid w:val="00106D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6D0D"/>
  </w:style>
  <w:style w:type="paragraph" w:styleId="Footer">
    <w:name w:val="footer"/>
    <w:basedOn w:val="Normal"/>
    <w:link w:val="FooterChar"/>
    <w:uiPriority w:val="99"/>
    <w:unhideWhenUsed/>
    <w:rsid w:val="00106D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6D0D"/>
  </w:style>
  <w:style w:type="paragraph" w:styleId="NormalWeb">
    <w:name w:val="Normal (Web)"/>
    <w:basedOn w:val="Normal"/>
    <w:uiPriority w:val="99"/>
    <w:unhideWhenUsed/>
    <w:rsid w:val="000F58BF"/>
    <w:pPr>
      <w:spacing w:before="100" w:beforeAutospacing="1" w:after="100" w:afterAutospacing="1" w:line="240" w:lineRule="auto"/>
    </w:pPr>
    <w:rPr>
      <w:rFonts w:ascii="Times New Roman" w:eastAsia="Times New Roman" w:hAnsi="Times New Roman" w:cs="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13C76E-2061-420D-ACC6-81396001C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1163</Words>
  <Characters>6631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Main Office</dc:creator>
  <cp:keywords/>
  <dc:description/>
  <cp:lastModifiedBy>Róisín McGuigan</cp:lastModifiedBy>
  <cp:revision>9</cp:revision>
  <dcterms:created xsi:type="dcterms:W3CDTF">2020-06-01T07:38:00Z</dcterms:created>
  <dcterms:modified xsi:type="dcterms:W3CDTF">2021-02-25T09:39:00Z</dcterms:modified>
</cp:coreProperties>
</file>