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E141F" w:rsidR="00D92BF9" w:rsidP="3B8A1B14" w:rsidRDefault="00E538F3" w14:paraId="0DFAE634" wp14:textId="77777777" wp14:noSpellErr="1">
      <w:pPr>
        <w:spacing w:after="55" w:line="226" w:lineRule="auto"/>
        <w:ind w:right="3071"/>
        <w:rPr>
          <w:rFonts w:ascii="Arial" w:hAnsi="Arial" w:eastAsia="Arial" w:cs="Arial"/>
          <w:color w:val="auto"/>
          <w:sz w:val="24"/>
          <w:szCs w:val="24"/>
        </w:rPr>
      </w:pPr>
      <w:r w:rsidRPr="00AE141F">
        <w:rPr>
          <w:rFonts w:ascii="Arial" w:hAnsi="Arial" w:cs="Arial"/>
          <w:b/>
        </w:rPr>
        <w:tab/>
      </w:r>
      <w:r w:rsidRPr="3B8A1B14" w:rsidR="00E538F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 </w:t>
      </w:r>
    </w:p>
    <w:p xmlns:wp14="http://schemas.microsoft.com/office/word/2010/wordml" w:rsidR="00D92BF9" w:rsidP="3B8A1B14" w:rsidRDefault="00E538F3" w14:paraId="16D53ED3" wp14:textId="77777777" wp14:noSpellErr="1">
      <w:pPr>
        <w:spacing w:after="0"/>
        <w:ind w:left="200"/>
        <w:jc w:val="center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B8A1B14" w:rsidR="00E538F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CARMICHAEL CE SCHEME JOB VACANCY </w:t>
      </w:r>
    </w:p>
    <w:p xmlns:wp14="http://schemas.microsoft.com/office/word/2010/wordml" w:rsidRPr="00AE141F" w:rsidR="00652962" w:rsidP="3B8A1B14" w:rsidRDefault="00652962" w14:paraId="672A6659" wp14:textId="77777777" wp14:noSpellErr="1">
      <w:pPr>
        <w:spacing w:after="0"/>
        <w:ind w:left="200"/>
        <w:jc w:val="center"/>
        <w:rPr>
          <w:rFonts w:ascii="Arial" w:hAnsi="Arial" w:eastAsia="Arial" w:cs="Arial"/>
          <w:color w:val="auto"/>
          <w:sz w:val="24"/>
          <w:szCs w:val="24"/>
        </w:rPr>
      </w:pPr>
    </w:p>
    <w:tbl>
      <w:tblPr>
        <w:tblStyle w:val="TableGrid"/>
        <w:tblW w:w="10459" w:type="dxa"/>
        <w:tblInd w:w="-7" w:type="dxa"/>
        <w:tblCellMar>
          <w:top w:w="10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85"/>
        <w:gridCol w:w="8174"/>
      </w:tblGrid>
      <w:tr xmlns:wp14="http://schemas.microsoft.com/office/word/2010/wordml" w:rsidRPr="00AE141F" w:rsidR="00D92BF9" w:rsidTr="3B8A1B14" w14:paraId="57681687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176BACEE" wp14:textId="77777777" wp14:noSpellErr="1">
            <w:pPr>
              <w:ind w:right="49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Job Title: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6EEF77E5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CE Scheme Assistant Supervisor </w:t>
            </w:r>
          </w:p>
        </w:tc>
      </w:tr>
      <w:tr xmlns:wp14="http://schemas.microsoft.com/office/word/2010/wordml" w:rsidRPr="00AE141F" w:rsidR="00D92BF9" w:rsidTr="3B8A1B14" w14:paraId="640EAC7F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3C26C416" wp14:textId="77777777" wp14:noSpellErr="1">
            <w:pPr>
              <w:ind w:right="51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Company: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60FD52F6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Carmichael Centre for Voluntary Groups </w:t>
            </w:r>
          </w:p>
        </w:tc>
      </w:tr>
      <w:tr xmlns:wp14="http://schemas.microsoft.com/office/word/2010/wordml" w:rsidRPr="00AE141F" w:rsidR="00D92BF9" w:rsidTr="3B8A1B14" w14:paraId="5CBC2724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3FA47A8E" wp14:textId="77777777" wp14:noSpellErr="1">
            <w:pPr>
              <w:ind w:right="49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Department: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6F938BA0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CE Scheme </w:t>
            </w:r>
          </w:p>
        </w:tc>
      </w:tr>
      <w:tr xmlns:wp14="http://schemas.microsoft.com/office/word/2010/wordml" w:rsidRPr="00AE141F" w:rsidR="00D92BF9" w:rsidTr="3B8A1B14" w14:paraId="5BAF349F" wp14:textId="77777777">
        <w:trPr>
          <w:trHeight w:val="399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05F1685E" wp14:textId="77777777" wp14:noSpellErr="1">
            <w:pPr>
              <w:ind w:right="49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368CF52F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Carmichael House, North Brunswick Street, Dublin 7 </w:t>
            </w:r>
          </w:p>
        </w:tc>
      </w:tr>
      <w:tr xmlns:wp14="http://schemas.microsoft.com/office/word/2010/wordml" w:rsidRPr="00AE141F" w:rsidR="00D92BF9" w:rsidTr="3B8A1B14" w14:paraId="4B0D44AC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3F01E2FB" wp14:textId="77777777" wp14:noSpellErr="1">
            <w:pPr>
              <w:ind w:right="51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Hours: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7A51FC" w14:paraId="538D04D0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7A51FC">
              <w:rPr>
                <w:rFonts w:ascii="Arial" w:hAnsi="Arial" w:eastAsia="Arial" w:cs="Arial"/>
                <w:color w:val="auto"/>
                <w:sz w:val="24"/>
                <w:szCs w:val="24"/>
              </w:rPr>
              <w:t>39</w:t>
            </w:r>
            <w:r w:rsidRPr="3B8A1B14" w:rsidR="00130F62">
              <w:rPr>
                <w:rFonts w:ascii="Arial" w:hAnsi="Arial" w:eastAsia="Arial" w:cs="Arial"/>
                <w:color w:val="auto"/>
                <w:sz w:val="24"/>
                <w:szCs w:val="24"/>
              </w:rPr>
              <w:t>hr</w:t>
            </w:r>
            <w:r w:rsidRPr="3B8A1B14" w:rsidR="00842629">
              <w:rPr>
                <w:rFonts w:ascii="Arial" w:hAnsi="Arial" w:eastAsia="Arial" w:cs="Arial"/>
                <w:color w:val="auto"/>
                <w:sz w:val="24"/>
                <w:szCs w:val="24"/>
              </w:rPr>
              <w:t>s weekly, Monday – Friday</w:t>
            </w:r>
          </w:p>
        </w:tc>
      </w:tr>
      <w:tr xmlns:wp14="http://schemas.microsoft.com/office/word/2010/wordml" w:rsidRPr="00AE141F" w:rsidR="00D92BF9" w:rsidTr="3B8A1B14" w14:paraId="361CBD27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615A1037" wp14:textId="77777777" wp14:noSpellErr="1">
            <w:pPr>
              <w:ind w:right="49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Rate of Pay: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2BF9" w:rsidP="3B8A1B14" w:rsidRDefault="00A7731F" w14:paraId="54D43A1A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A7731F">
              <w:rPr>
                <w:rFonts w:ascii="Arial" w:hAnsi="Arial" w:eastAsia="Arial" w:cs="Arial"/>
                <w:color w:val="auto"/>
                <w:sz w:val="24"/>
                <w:szCs w:val="24"/>
              </w:rPr>
              <w:t>Salary scale from €429.50 - €542.84 per week</w:t>
            </w: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</w:t>
            </w:r>
            <w:r w:rsidRPr="3B8A1B14" w:rsidR="00A7731F">
              <w:rPr>
                <w:rFonts w:ascii="Arial" w:hAnsi="Arial" w:eastAsia="Arial" w:cs="Arial"/>
                <w:color w:val="auto"/>
                <w:sz w:val="24"/>
                <w:szCs w:val="24"/>
              </w:rPr>
              <w:t>(</w:t>
            </w:r>
            <w:proofErr w:type="gramStart"/>
            <w:r w:rsidRPr="3B8A1B14" w:rsidR="00A7731F">
              <w:rPr>
                <w:rFonts w:ascii="Arial" w:hAnsi="Arial" w:eastAsia="Arial" w:cs="Arial"/>
                <w:color w:val="auto"/>
                <w:sz w:val="24"/>
                <w:szCs w:val="24"/>
              </w:rPr>
              <w:t>4 point</w:t>
            </w:r>
            <w:proofErr w:type="gramEnd"/>
            <w:r w:rsidRPr="3B8A1B14" w:rsidR="00A7731F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scale)</w:t>
            </w: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</w:t>
            </w:r>
          </w:p>
          <w:p w:rsidR="00154F9B" w:rsidP="3B8A1B14" w:rsidRDefault="00154F9B" w14:paraId="42D7F8BA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154F9B">
              <w:rPr>
                <w:rFonts w:ascii="Arial" w:hAnsi="Arial" w:eastAsia="Arial" w:cs="Arial"/>
                <w:color w:val="auto"/>
                <w:sz w:val="24"/>
                <w:szCs w:val="24"/>
              </w:rPr>
              <w:t>Entrants must commence at point 1 of the current scale</w:t>
            </w:r>
          </w:p>
          <w:p w:rsidRPr="00AE141F" w:rsidR="00C039A0" w:rsidP="3B8A1B14" w:rsidRDefault="00C039A0" w14:paraId="0A37501D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AE141F" w:rsidR="00D92BF9" w:rsidTr="3B8A1B14" w14:paraId="26423C3F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1FD324D4" wp14:textId="77777777" wp14:noSpellErr="1">
            <w:pPr>
              <w:ind w:right="50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Type of contract: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0397FF86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Fixed Term 12 Month Contract  </w:t>
            </w:r>
          </w:p>
        </w:tc>
      </w:tr>
      <w:tr xmlns:wp14="http://schemas.microsoft.com/office/word/2010/wordml" w:rsidRPr="00AE141F" w:rsidR="00D92BF9" w:rsidTr="3B8A1B14" w14:paraId="6B97A171" wp14:textId="77777777">
        <w:trPr>
          <w:trHeight w:val="39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500AC919" wp14:textId="77777777" wp14:noSpellErr="1">
            <w:pPr>
              <w:ind w:right="46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Reports to: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64B957F6" wp14:textId="77777777" wp14:noSpellErr="1">
            <w:pPr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CE Scheme Supervisor </w:t>
            </w:r>
          </w:p>
        </w:tc>
      </w:tr>
      <w:tr xmlns:wp14="http://schemas.microsoft.com/office/word/2010/wordml" w:rsidRPr="00AE141F" w:rsidR="00D92BF9" w:rsidTr="3B8A1B14" w14:paraId="7E3AF7EE" wp14:textId="77777777">
        <w:trPr>
          <w:trHeight w:val="667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6E77F75D" wp14:textId="77777777" wp14:noSpellErr="1">
            <w:pPr>
              <w:ind w:right="53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Job Purpose: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141F" w:rsidP="3B8A1B14" w:rsidRDefault="00E538F3" w14:paraId="41176985" wp14:textId="77777777" wp14:noSpellErr="1">
            <w:pPr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>To provide administrative assistance to the CE Supervisor in overseeing all aspects of the CE scheme within CCVG</w:t>
            </w: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.   </w:t>
            </w:r>
          </w:p>
          <w:p w:rsidR="00AE141F" w:rsidP="3B8A1B14" w:rsidRDefault="00AE141F" w14:paraId="5DAB6C7B" wp14:textId="77777777" wp14:noSpellErr="1">
            <w:pPr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</w:p>
          <w:p w:rsidRPr="00AE141F" w:rsidR="00D92BF9" w:rsidP="3B8A1B14" w:rsidRDefault="007A51FC" w14:paraId="6E282215" wp14:textId="77777777" wp14:noSpellErr="1">
            <w:pPr>
              <w:jc w:val="both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7A51FC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This position is subject to Garda Vetting</w:t>
            </w:r>
          </w:p>
        </w:tc>
      </w:tr>
      <w:tr xmlns:wp14="http://schemas.microsoft.com/office/word/2010/wordml" w:rsidRPr="00AE141F" w:rsidR="00D92BF9" w:rsidTr="3B8A1B14" w14:paraId="3926E83C" wp14:textId="77777777">
        <w:trPr>
          <w:trHeight w:val="7847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5B274C2F" wp14:textId="77777777" wp14:noSpellErr="1">
            <w:pPr>
              <w:ind w:right="53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Key Responsibilities: 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D92BF9" w:rsidP="3B8A1B14" w:rsidRDefault="00E538F3" w14:paraId="081C6C59" wp14:textId="77777777" wp14:noSpellErr="1">
            <w:pPr>
              <w:spacing w:after="84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Role Specific </w:t>
            </w:r>
          </w:p>
          <w:p w:rsidR="00842629" w:rsidP="3B8A1B14" w:rsidRDefault="00E538F3" w14:paraId="655278B3" wp14:textId="77777777" wp14:noSpellErr="1">
            <w:pPr>
              <w:pStyle w:val="ListParagraph"/>
              <w:numPr>
                <w:ilvl w:val="0"/>
                <w:numId w:val="2"/>
              </w:numPr>
              <w:spacing w:after="120"/>
              <w:ind w:right="52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To assist the CE Scheme Supervisor with the administration of the Community Employment Project according to the Community Employment Operating Guidelines. </w:t>
            </w:r>
          </w:p>
          <w:p w:rsidRPr="00842629" w:rsidR="00842629" w:rsidP="3B8A1B14" w:rsidRDefault="00842629" w14:paraId="02EB378F" wp14:textId="77777777" wp14:noSpellErr="1">
            <w:pPr>
              <w:pStyle w:val="ListParagraph"/>
              <w:spacing w:after="120"/>
              <w:ind w:right="52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842629" w:rsidR="00842629" w:rsidP="3B8A1B14" w:rsidRDefault="00842629" w14:paraId="7B5BD1D0" wp14:textId="77777777" wp14:noSpellErr="1">
            <w:pPr>
              <w:pStyle w:val="ListParagraph"/>
              <w:numPr>
                <w:ilvl w:val="0"/>
                <w:numId w:val="2"/>
              </w:numPr>
              <w:spacing w:after="120"/>
              <w:ind w:right="52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842629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To assist the CE Supervisor in sourcing and costing effective training/development </w:t>
            </w:r>
          </w:p>
          <w:p w:rsidRPr="00AE141F" w:rsidR="00D92BF9" w:rsidP="3B8A1B14" w:rsidRDefault="00E538F3" w14:paraId="5B3CC756" wp14:textId="77777777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>To ensure that all HR files both physical and soft copy (</w:t>
            </w:r>
            <w:proofErr w:type="spellStart"/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>Sharepoint</w:t>
            </w:r>
            <w:proofErr w:type="spellEnd"/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) are up to date for each individual participant.   </w:t>
            </w:r>
          </w:p>
          <w:p w:rsidRPr="00AE141F" w:rsidR="00D92BF9" w:rsidP="3B8A1B14" w:rsidRDefault="00E538F3" w14:paraId="2435F58B" wp14:textId="77777777" wp14:noSpellErr="1">
            <w:pPr>
              <w:numPr>
                <w:ilvl w:val="0"/>
                <w:numId w:val="1"/>
              </w:numPr>
              <w:spacing w:after="120" w:line="237" w:lineRule="auto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To update the Individual Learner Plan for each participant employed on the project. </w:t>
            </w:r>
          </w:p>
          <w:p w:rsidRPr="00AE141F" w:rsidR="00D92BF9" w:rsidP="3B8A1B14" w:rsidRDefault="00E538F3" w14:paraId="0908A439" wp14:textId="77777777" wp14:noSpellErr="1">
            <w:pPr>
              <w:numPr>
                <w:ilvl w:val="0"/>
                <w:numId w:val="1"/>
              </w:numPr>
              <w:spacing w:after="120" w:line="239" w:lineRule="auto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To ensure that all participant ILP files are reflected in hard copy on all participant’s HR files.  All forms are to be completed correctly, signed and filed appropriately. </w:t>
            </w:r>
          </w:p>
          <w:p w:rsidRPr="00AE141F" w:rsidR="00D92BF9" w:rsidP="3B8A1B14" w:rsidRDefault="00E538F3" w14:paraId="384C432B" wp14:textId="77777777" wp14:noSpellErr="1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To assist the CE Supervisor with the scheduling of one on one meetings with participants. </w:t>
            </w:r>
          </w:p>
          <w:p w:rsidRPr="00842629" w:rsidR="00D92BF9" w:rsidP="3B8A1B14" w:rsidRDefault="00842629" w14:paraId="7A07EC36" wp14:textId="77777777" wp14:noSpellErr="1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842629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Provide effective Supervisory cover in the absence of the CE Supervisor as directed by the Sponsor </w:t>
            </w:r>
          </w:p>
          <w:p w:rsidRPr="00AE141F" w:rsidR="00D92BF9" w:rsidP="3B8A1B14" w:rsidRDefault="00E538F3" w14:paraId="79A7685B" wp14:textId="77777777" wp14:noSpellErr="1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Point of contact for CE Participants when CE Supervisor is unavailable. </w:t>
            </w:r>
          </w:p>
          <w:p w:rsidRPr="00AE141F" w:rsidR="00D92BF9" w:rsidP="3B8A1B14" w:rsidRDefault="00E538F3" w14:paraId="3283B406" wp14:textId="77777777" wp14:noSpellErr="1">
            <w:pPr>
              <w:numPr>
                <w:ilvl w:val="0"/>
                <w:numId w:val="1"/>
              </w:numPr>
              <w:ind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To assist the CE Supervisor with any other duties which may be required from time to time.  </w:t>
            </w:r>
          </w:p>
          <w:p w:rsidR="00AE141F" w:rsidP="3B8A1B14" w:rsidRDefault="00AE141F" w14:paraId="6A05A809" wp14:textId="77777777" wp14:noSpellErr="1">
            <w:pPr>
              <w:spacing w:after="24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</w:p>
          <w:p w:rsidRPr="00AE141F" w:rsidR="006C5754" w:rsidP="3B8A1B14" w:rsidRDefault="00E538F3" w14:paraId="555A97A0" wp14:textId="77777777" wp14:noSpellErr="1">
            <w:pPr>
              <w:spacing w:after="120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M</w:t>
            </w:r>
            <w:r w:rsidRPr="3B8A1B14" w:rsidR="00A413B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ust have:</w:t>
            </w:r>
          </w:p>
          <w:p w:rsidRPr="00AE141F" w:rsidR="006C5754" w:rsidP="3B8A1B14" w:rsidRDefault="006C5754" w14:paraId="59D38993" wp14:textId="5CFB975A">
            <w:pPr>
              <w:numPr>
                <w:ilvl w:val="0"/>
                <w:numId w:val="1"/>
              </w:numPr>
              <w:spacing w:after="120" w:line="238" w:lineRule="auto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6C5754">
              <w:rPr>
                <w:rFonts w:ascii="Arial" w:hAnsi="Arial" w:eastAsia="Arial" w:cs="Arial"/>
                <w:color w:val="auto"/>
                <w:sz w:val="24"/>
                <w:szCs w:val="24"/>
              </w:rPr>
              <w:t>Attained a Major Level 3 Qualification  (NFQ Level 6)</w:t>
            </w:r>
          </w:p>
          <w:p w:rsidR="00A413BA" w:rsidP="3B8A1B14" w:rsidRDefault="00A413BA" w14:paraId="72C9504F" wp14:textId="77777777" wp14:noSpellErr="1">
            <w:pPr>
              <w:numPr>
                <w:ilvl w:val="0"/>
                <w:numId w:val="1"/>
              </w:numPr>
              <w:spacing w:after="108" w:line="238" w:lineRule="auto"/>
              <w:ind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A413BA">
              <w:rPr>
                <w:rFonts w:ascii="Arial" w:hAnsi="Arial" w:eastAsia="Arial" w:cs="Arial"/>
                <w:color w:val="auto"/>
                <w:sz w:val="24"/>
                <w:szCs w:val="24"/>
              </w:rPr>
              <w:t>1 year Supervisory experience</w:t>
            </w:r>
          </w:p>
          <w:p w:rsidRPr="00AE141F" w:rsidR="00745DE5" w:rsidP="3B8A1B14" w:rsidRDefault="00745DE5" w14:paraId="2D963480" wp14:textId="77777777" wp14:noSpellErr="1">
            <w:pPr>
              <w:numPr>
                <w:ilvl w:val="0"/>
                <w:numId w:val="1"/>
              </w:numPr>
              <w:spacing w:after="108" w:line="238" w:lineRule="auto"/>
              <w:ind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745DE5">
              <w:rPr>
                <w:rFonts w:ascii="Arial" w:hAnsi="Arial" w:eastAsia="Arial" w:cs="Arial"/>
                <w:color w:val="auto"/>
                <w:sz w:val="24"/>
                <w:szCs w:val="24"/>
              </w:rPr>
              <w:t>Fluency in English</w:t>
            </w:r>
            <w:r w:rsidRPr="3B8A1B14" w:rsidR="00D008AF">
              <w:rPr>
                <w:rFonts w:ascii="Arial" w:hAnsi="Arial" w:eastAsia="Arial" w:cs="Arial"/>
                <w:color w:val="auto"/>
                <w:sz w:val="24"/>
                <w:szCs w:val="24"/>
              </w:rPr>
              <w:t>.</w:t>
            </w:r>
          </w:p>
          <w:p w:rsidRPr="00AE141F" w:rsidR="00AE141F" w:rsidP="3B8A1B14" w:rsidRDefault="00AE141F" w14:paraId="5A39BBE3" wp14:textId="77777777" wp14:noSpellErr="1">
            <w:pPr>
              <w:spacing w:after="108" w:line="238" w:lineRule="auto"/>
              <w:ind w:left="721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</w:p>
          <w:p w:rsidRPr="00AE141F" w:rsidR="00D92BF9" w:rsidP="3B8A1B14" w:rsidRDefault="00E538F3" w14:paraId="19FACF4B" wp14:textId="77777777" wp14:noSpellErr="1">
            <w:pPr>
              <w:spacing w:after="108" w:line="238" w:lineRule="auto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Other </w:t>
            </w:r>
          </w:p>
          <w:p w:rsidRPr="00AE141F" w:rsidR="00D92BF9" w:rsidP="3B8A1B14" w:rsidRDefault="00E538F3" w14:paraId="5C78B823" wp14:textId="77777777" wp14:noSpellErr="1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Good IT skills. </w:t>
            </w:r>
          </w:p>
          <w:p w:rsidRPr="00AE141F" w:rsidR="00D92BF9" w:rsidP="3B8A1B14" w:rsidRDefault="00E538F3" w14:paraId="36350817" wp14:textId="77777777" wp14:noSpellErr="1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Excellent communication skills, written and oral. </w:t>
            </w:r>
          </w:p>
          <w:p w:rsidRPr="00AE141F" w:rsidR="00D92BF9" w:rsidP="3B8A1B14" w:rsidRDefault="00E538F3" w14:paraId="5B093668" wp14:textId="77777777" wp14:noSpellErr="1">
            <w:pPr>
              <w:numPr>
                <w:ilvl w:val="0"/>
                <w:numId w:val="1"/>
              </w:numPr>
              <w:spacing w:after="120"/>
              <w:ind w:left="720"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Excellent interpersonal skills. </w:t>
            </w:r>
          </w:p>
          <w:p w:rsidRPr="00652962" w:rsidR="00D92BF9" w:rsidP="3B8A1B14" w:rsidRDefault="00E538F3" w14:paraId="3F73FC5B" wp14:textId="77777777" wp14:noSpellErr="1">
            <w:pPr>
              <w:numPr>
                <w:ilvl w:val="0"/>
                <w:numId w:val="1"/>
              </w:numPr>
              <w:ind w:hanging="361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3B8A1B14" w:rsidR="00E538F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Experienced team player. </w:t>
            </w:r>
          </w:p>
        </w:tc>
      </w:tr>
      <w:tr xmlns:wp14="http://schemas.microsoft.com/office/word/2010/wordml" w:rsidRPr="00AE141F" w:rsidR="00652962" w:rsidTr="3B8A1B14" w14:paraId="715AB876" wp14:textId="77777777">
        <w:trPr>
          <w:trHeight w:val="1088"/>
        </w:trPr>
        <w:tc>
          <w:tcPr>
            <w:tcW w:w="22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652962" w:rsidP="3B8A1B14" w:rsidRDefault="00652962" w14:paraId="6CC25542" wp14:textId="77777777" wp14:noSpellErr="1">
            <w:pPr>
              <w:ind w:right="53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3B8A1B14" w:rsidR="00652962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Funding</w:t>
            </w:r>
          </w:p>
        </w:tc>
        <w:tc>
          <w:tcPr>
            <w:tcW w:w="81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141F" w:rsidR="00652962" w:rsidP="3B8A1B14" w:rsidRDefault="00652962" w14:paraId="68A48C49" wp14:textId="77777777" wp14:noSpellErr="1">
            <w:pPr>
              <w:spacing w:after="16" w:line="261" w:lineRule="auto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3B8A1B14" w:rsidR="00652962">
              <w:rPr>
                <w:rFonts w:ascii="Arial" w:hAnsi="Arial" w:eastAsia="Arial" w:cs="Arial"/>
                <w:color w:val="auto"/>
                <w:sz w:val="24"/>
                <w:szCs w:val="24"/>
              </w:rPr>
              <w:t>This position is supported by the D</w:t>
            </w:r>
            <w:r w:rsidRPr="3B8A1B14" w:rsidR="00652962">
              <w:rPr>
                <w:rFonts w:ascii="Arial" w:hAnsi="Arial" w:eastAsia="Arial" w:cs="Arial"/>
                <w:color w:val="auto"/>
                <w:sz w:val="24"/>
                <w:szCs w:val="24"/>
              </w:rPr>
              <w:t>epartment of Employment and Social Affairs</w:t>
            </w:r>
            <w:r w:rsidRPr="3B8A1B14" w:rsidR="00652962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</w:t>
            </w:r>
          </w:p>
          <w:p w:rsidR="00652962" w:rsidP="3B8A1B14" w:rsidRDefault="00652962" w14:paraId="41C8F396" wp14:textId="77777777" wp14:noSpellErr="1">
            <w:pPr>
              <w:ind w:right="58"/>
              <w:jc w:val="center"/>
              <w:rPr>
                <w:rFonts w:ascii="Arial" w:hAnsi="Arial" w:eastAsia="Arial" w:cs="Arial"/>
                <w:i w:val="1"/>
                <w:iCs w:val="1"/>
                <w:color w:val="auto"/>
                <w:sz w:val="24"/>
                <w:szCs w:val="24"/>
              </w:rPr>
            </w:pPr>
          </w:p>
          <w:p w:rsidRPr="00AE141F" w:rsidR="00652962" w:rsidP="3B8A1B14" w:rsidRDefault="00652962" w14:paraId="334D20ED" wp14:textId="77777777" wp14:noSpellErr="1">
            <w:pPr>
              <w:spacing w:after="84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3B8A1B14" w:rsidR="00652962">
              <w:rPr>
                <w:rFonts w:ascii="Arial" w:hAnsi="Arial" w:eastAsia="Arial" w:cs="Arial"/>
                <w:i w:val="1"/>
                <w:iCs w:val="1"/>
                <w:color w:val="auto"/>
                <w:sz w:val="24"/>
                <w:szCs w:val="24"/>
              </w:rPr>
              <w:t>Carmichael is committed to equal opportunity in employment.</w:t>
            </w:r>
          </w:p>
        </w:tc>
      </w:tr>
    </w:tbl>
    <w:p xmlns:wp14="http://schemas.microsoft.com/office/word/2010/wordml" w:rsidR="00D92BF9" w:rsidP="3B8A1B14" w:rsidRDefault="00E538F3" w14:paraId="29D6B04F" wp14:textId="77777777" wp14:noSpellErr="1">
      <w:pPr>
        <w:spacing w:after="0"/>
        <w:ind w:left="101"/>
        <w:rPr>
          <w:rFonts w:ascii="Arial" w:hAnsi="Arial" w:eastAsia="Arial" w:cs="Arial"/>
          <w:color w:val="auto"/>
          <w:sz w:val="24"/>
          <w:szCs w:val="24"/>
        </w:rPr>
      </w:pPr>
      <w:r w:rsidRPr="3B8A1B14" w:rsidR="00E538F3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xmlns:wp14="http://schemas.microsoft.com/office/word/2010/wordml" w:rsidR="00652962" w:rsidP="3B8A1B14" w:rsidRDefault="00652962" w14:paraId="5B5D489C" wp14:textId="77777777" wp14:noSpellErr="1">
      <w:pPr>
        <w:tabs>
          <w:tab w:val="center" w:pos="8604"/>
        </w:tabs>
        <w:spacing w:after="30" w:line="226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How to apply: </w:t>
      </w:r>
    </w:p>
    <w:p xmlns:wp14="http://schemas.microsoft.com/office/word/2010/wordml" w:rsidR="00652962" w:rsidP="3B8A1B14" w:rsidRDefault="00652962" w14:paraId="72A3D3EC" wp14:textId="77777777" wp14:noSpellErr="1">
      <w:pPr>
        <w:tabs>
          <w:tab w:val="center" w:pos="8604"/>
        </w:tabs>
        <w:spacing w:after="30" w:line="226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652962" w:rsidR="00652962" w:rsidP="3B8A1B14" w:rsidRDefault="00652962" w14:paraId="1BDB152A" wp14:textId="588D43C8">
      <w:pPr>
        <w:tabs>
          <w:tab w:val="center" w:pos="8604"/>
        </w:tabs>
        <w:spacing w:after="30" w:line="226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Please email a CV of no more than 2 pages along with a cover letter to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: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proofErr w:type="spellStart"/>
      <w:r w:rsidRPr="3B8A1B14" w:rsidR="0084262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roisin@carmichaelireland</w:t>
      </w:r>
      <w:proofErr w:type="spellEnd"/>
      <w:r w:rsidRPr="3B8A1B14" w:rsidR="0084262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.ie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>
        <w:tab/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    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                                                           </w:t>
      </w:r>
    </w:p>
    <w:p xmlns:wp14="http://schemas.microsoft.com/office/word/2010/wordml" w:rsidR="00652962" w:rsidP="3B8A1B14" w:rsidRDefault="00652962" w14:paraId="0D0B940D" wp14:textId="77777777" wp14:noSpellErr="1">
      <w:pPr>
        <w:tabs>
          <w:tab w:val="center" w:pos="1801"/>
          <w:tab w:val="center" w:pos="5204"/>
          <w:tab w:val="right" w:pos="10207"/>
        </w:tabs>
        <w:spacing w:after="0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AE141F" w:rsidR="00652962" w:rsidP="3B8A1B14" w:rsidRDefault="00652962" w14:paraId="0E27B00A" wp14:textId="585F2EFD">
      <w:pPr>
        <w:tabs>
          <w:tab w:val="center" w:leader="none" w:pos="1801"/>
          <w:tab w:val="center" w:leader="none" w:pos="5204"/>
          <w:tab w:val="right" w:leader="none" w:pos="10207"/>
        </w:tabs>
        <w:spacing w:after="0"/>
        <w:ind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Closing date for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applications         </w:t>
      </w:r>
      <w:r w:rsidRPr="3B8A1B14" w:rsidR="006529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                                             </w:t>
      </w:r>
      <w:r w:rsidRPr="3B8A1B14" w:rsidR="00C039A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5pm 20</w:t>
      </w:r>
      <w:r w:rsidRPr="3B8A1B14" w:rsidR="00C039A0">
        <w:rPr>
          <w:rFonts w:ascii="Arial" w:hAnsi="Arial" w:eastAsia="Arial" w:cs="Arial"/>
          <w:b w:val="1"/>
          <w:bCs w:val="1"/>
          <w:color w:val="auto"/>
          <w:sz w:val="24"/>
          <w:szCs w:val="24"/>
          <w:vertAlign w:val="superscript"/>
        </w:rPr>
        <w:t>th</w:t>
      </w:r>
      <w:r w:rsidRPr="3B8A1B14" w:rsidR="00C039A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April 2022</w:t>
      </w:r>
    </w:p>
    <w:sectPr w:rsidRPr="00AE141F" w:rsidR="00652962">
      <w:headerReference w:type="default" r:id="rId7"/>
      <w:footerReference w:type="default" r:id="rId8"/>
      <w:pgSz w:w="11906" w:h="16841" w:orient="portrait"/>
      <w:pgMar w:top="186" w:right="948" w:bottom="960" w:left="7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C0A30" w:rsidP="00AE141F" w:rsidRDefault="004C0A30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0A30" w:rsidP="00AE141F" w:rsidRDefault="004C0A30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E141F" w:rsidP="00AE141F" w:rsidRDefault="00AE141F" w14:paraId="60061E4C" wp14:textId="77777777">
    <w:pPr>
      <w:pStyle w:val="Footer"/>
      <w:jc w:val="right"/>
    </w:pPr>
    <w:r>
      <w:rPr>
        <w:noProof/>
      </w:rPr>
      <w:drawing>
        <wp:inline xmlns:wp14="http://schemas.microsoft.com/office/word/2010/wordprocessingDrawing" distT="0" distB="0" distL="0" distR="0" wp14:anchorId="2059E923" wp14:editId="7777777">
          <wp:extent cx="2249619" cy="2377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19" cy="23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C0A30" w:rsidP="00AE141F" w:rsidRDefault="004C0A30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0A30" w:rsidP="00AE141F" w:rsidRDefault="004C0A30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E141F" w:rsidRDefault="00AE141F" w14:paraId="44EAFD9C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7104AA63" wp14:editId="7777777">
          <wp:extent cx="2738174" cy="95791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michael logo JPG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68" cy="98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A8F"/>
    <w:multiLevelType w:val="hybridMultilevel"/>
    <w:tmpl w:val="8CE01304"/>
    <w:lvl w:ilvl="0" w:tplc="BD46A39C">
      <w:start w:val="1"/>
      <w:numFmt w:val="bullet"/>
      <w:lvlText w:val="•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D6AC02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538B042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C92E412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1A616C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CFAEBA8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9680E78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0C45A10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E1AC0C4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59BB31A8"/>
    <w:multiLevelType w:val="hybridMultilevel"/>
    <w:tmpl w:val="D02EF21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F9"/>
    <w:rsid w:val="000D6810"/>
    <w:rsid w:val="001133EC"/>
    <w:rsid w:val="00130F62"/>
    <w:rsid w:val="00154F9B"/>
    <w:rsid w:val="00373CEE"/>
    <w:rsid w:val="00470B98"/>
    <w:rsid w:val="004B3420"/>
    <w:rsid w:val="004C0A30"/>
    <w:rsid w:val="00626EA4"/>
    <w:rsid w:val="00652962"/>
    <w:rsid w:val="006C5754"/>
    <w:rsid w:val="006E5B03"/>
    <w:rsid w:val="006F37DB"/>
    <w:rsid w:val="00745DE5"/>
    <w:rsid w:val="00782EAF"/>
    <w:rsid w:val="007A51FC"/>
    <w:rsid w:val="00842629"/>
    <w:rsid w:val="00906645"/>
    <w:rsid w:val="009220D7"/>
    <w:rsid w:val="00937BDB"/>
    <w:rsid w:val="00A115DB"/>
    <w:rsid w:val="00A413BA"/>
    <w:rsid w:val="00A7731F"/>
    <w:rsid w:val="00AE141F"/>
    <w:rsid w:val="00B202B8"/>
    <w:rsid w:val="00C039A0"/>
    <w:rsid w:val="00C5299A"/>
    <w:rsid w:val="00C72616"/>
    <w:rsid w:val="00D008AF"/>
    <w:rsid w:val="00D92BF9"/>
    <w:rsid w:val="00DB1CBF"/>
    <w:rsid w:val="00E538F3"/>
    <w:rsid w:val="00FC4A75"/>
    <w:rsid w:val="14F08A3A"/>
    <w:rsid w:val="3B8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F67D"/>
  <w15:docId w15:val="{65066B30-EAE3-4F7B-BC0A-B908D24CFB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15DB"/>
    <w:rPr>
      <w:rFonts w:ascii="Segoe UI" w:hAnsi="Segoe UI" w:eastAsia="Calibr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4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141F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14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141F"/>
    <w:rPr>
      <w:rFonts w:ascii="Calibri" w:hAnsi="Calibri" w:eastAsia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E1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B7513143A3949AF4633DC3F38B277" ma:contentTypeVersion="6" ma:contentTypeDescription="Create a new document." ma:contentTypeScope="" ma:versionID="a299ce930709821bac3fff5859596c6d">
  <xsd:schema xmlns:xsd="http://www.w3.org/2001/XMLSchema" xmlns:xs="http://www.w3.org/2001/XMLSchema" xmlns:p="http://schemas.microsoft.com/office/2006/metadata/properties" xmlns:ns2="7e393f2e-7c9f-418c-bfed-c0d301ca1c15" xmlns:ns3="2391360f-43b2-4b84-9d0d-9b9b1556b231" targetNamespace="http://schemas.microsoft.com/office/2006/metadata/properties" ma:root="true" ma:fieldsID="e4461f0a36e2b3463e4a26182ced62a3" ns2:_="" ns3:_="">
    <xsd:import namespace="7e393f2e-7c9f-418c-bfed-c0d301ca1c15"/>
    <xsd:import namespace="2391360f-43b2-4b84-9d0d-9b9b1556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3f2e-7c9f-418c-bfed-c0d301ca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08B5F-BC1C-480B-B394-9B72C186EC7B}"/>
</file>

<file path=customXml/itemProps2.xml><?xml version="1.0" encoding="utf-8"?>
<ds:datastoreItem xmlns:ds="http://schemas.openxmlformats.org/officeDocument/2006/customXml" ds:itemID="{4E02E4D6-FFD0-426E-8C9B-1BCB4F179F95}"/>
</file>

<file path=customXml/itemProps3.xml><?xml version="1.0" encoding="utf-8"?>
<ds:datastoreItem xmlns:ds="http://schemas.openxmlformats.org/officeDocument/2006/customXml" ds:itemID="{998B2550-65DC-45AC-BAA6-00F0725DDC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Built Records Specification</dc:title>
  <dc:subject/>
  <dc:creator>S Mackle</dc:creator>
  <keywords/>
  <lastModifiedBy>Róisín McGuigan</lastModifiedBy>
  <revision>5</revision>
  <lastPrinted>2016-03-15T09:12:00.0000000Z</lastPrinted>
  <dcterms:created xsi:type="dcterms:W3CDTF">2022-03-30T12:45:00.0000000Z</dcterms:created>
  <dcterms:modified xsi:type="dcterms:W3CDTF">2022-03-30T13:09:49.1689587Z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0x010100668B7513143A3949AF4633DC3F38B277</vt:lpwstr>
  </property>
</Properties>
</file>